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6904" w14:textId="1D07CEDD" w:rsidR="005311CC" w:rsidRDefault="001A7732" w:rsidP="00322ABC">
      <w:pPr>
        <w:spacing w:after="160"/>
        <w:jc w:val="right"/>
        <w:rPr>
          <w:sz w:val="10"/>
          <w:szCs w:val="10"/>
        </w:rPr>
      </w:pPr>
      <w:r w:rsidRPr="004E33C0">
        <w:rPr>
          <w:noProof/>
        </w:rPr>
        <w:drawing>
          <wp:anchor distT="0" distB="0" distL="114300" distR="114300" simplePos="0" relativeHeight="251659264" behindDoc="0" locked="0" layoutInCell="1" allowOverlap="1" wp14:anchorId="7DBA8876" wp14:editId="0DEF490E">
            <wp:simplePos x="0" y="0"/>
            <wp:positionH relativeFrom="rightMargin">
              <wp:posOffset>-41910</wp:posOffset>
            </wp:positionH>
            <wp:positionV relativeFrom="paragraph">
              <wp:posOffset>-83820</wp:posOffset>
            </wp:positionV>
            <wp:extent cx="392430" cy="295191"/>
            <wp:effectExtent l="19050" t="19050" r="26670" b="10160"/>
            <wp:wrapNone/>
            <wp:docPr id="3" name="Picture 3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95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0E8A8" w14:textId="77777777" w:rsidR="00322ABC" w:rsidRPr="0026590C" w:rsidRDefault="00322ABC" w:rsidP="00322ABC">
      <w:pPr>
        <w:spacing w:after="160"/>
        <w:jc w:val="right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742398" w14:paraId="468835E7" w14:textId="77777777" w:rsidTr="001F3A3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DD533" w14:textId="77777777" w:rsidR="00742398" w:rsidRDefault="00742398" w:rsidP="00B84F45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014F3AC8" w14:textId="36834605" w:rsidR="00742398" w:rsidRPr="00FB2DA4" w:rsidRDefault="00742398" w:rsidP="00B84F45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Understanding number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84ADB9" w14:textId="235C0A67" w:rsidR="00742398" w:rsidRPr="00FB2DA4" w:rsidRDefault="00742398" w:rsidP="00B84F45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Measuring lengths</w:t>
            </w:r>
          </w:p>
        </w:tc>
      </w:tr>
      <w:tr w:rsidR="00742398" w14:paraId="10496182" w14:textId="77777777" w:rsidTr="001F3A3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F81F4" w14:textId="77777777" w:rsidR="00742398" w:rsidRDefault="00742398" w:rsidP="00B84F45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551B6458" w14:textId="101DA9F5" w:rsidR="00742398" w:rsidRDefault="00742398" w:rsidP="00B84F45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215E7694" w14:textId="44FDBBD3" w:rsidR="00742398" w:rsidRPr="00B84F45" w:rsidRDefault="00742398" w:rsidP="00B84F45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85E1B0" w14:textId="5229DE03" w:rsidR="00742398" w:rsidRPr="00B84F45" w:rsidRDefault="00742398" w:rsidP="00B84F45">
            <w:pPr>
              <w:jc w:val="center"/>
            </w:pPr>
            <w:r>
              <w:t>Unit 1</w:t>
            </w:r>
          </w:p>
        </w:tc>
      </w:tr>
      <w:tr w:rsidR="00787573" w14:paraId="6CAD41CD" w14:textId="77777777" w:rsidTr="0009013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3A813" w14:textId="77777777" w:rsidR="00742398" w:rsidRPr="00EF4084" w:rsidRDefault="00742398" w:rsidP="0074239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080980FA" w14:textId="36ECED98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6FA5AFFD" w14:textId="5CEFF3F6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425D6D74" w14:textId="538A3506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058048D0" w14:textId="5326770B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0AB42938" w14:textId="05B1D3A4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153CCE64" w14:textId="12E5888C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58C67E3C" w14:textId="2D395481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1E5AE92" w14:textId="55B604DB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232D3DD3" w14:textId="77777777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7366EAA8" w14:textId="4FCD59EF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2F0A13A8" w14:textId="28A58C86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B9F6576" w14:textId="6AB1BC50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0A0D046" w14:textId="3F9233B0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462E8C5" w14:textId="5DDD24EC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1889128" w14:textId="6D161688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E73B02" w14:paraId="494C768E" w14:textId="77777777" w:rsidTr="001F3A3F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F59" w14:textId="77777777" w:rsidR="00E73B02" w:rsidRPr="00CD39A3" w:rsidRDefault="00E73B02" w:rsidP="004332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5E6B25E5" w14:textId="41199F4C" w:rsidR="00E73B02" w:rsidRPr="00CD39A3" w:rsidRDefault="00E73B02" w:rsidP="00CD1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02">
              <w:rPr>
                <w:rFonts w:cstheme="minorHAnsi"/>
                <w:sz w:val="20"/>
                <w:szCs w:val="20"/>
              </w:rPr>
              <w:t>Numerals, counting and place value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2A0B7" w14:textId="5F146456" w:rsidR="00E73B02" w:rsidRPr="00686245" w:rsidRDefault="00E73B02" w:rsidP="00CD1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02">
              <w:rPr>
                <w:rFonts w:cstheme="minorHAnsi"/>
                <w:sz w:val="20"/>
                <w:szCs w:val="20"/>
              </w:rPr>
              <w:t xml:space="preserve">Number sequences and </w:t>
            </w:r>
            <w:r w:rsidR="00CD115B">
              <w:rPr>
                <w:rFonts w:cstheme="minorHAnsi"/>
                <w:sz w:val="20"/>
                <w:szCs w:val="20"/>
              </w:rPr>
              <w:t>c</w:t>
            </w:r>
            <w:r w:rsidRPr="00E73B02">
              <w:rPr>
                <w:rFonts w:cstheme="minorHAnsi"/>
                <w:sz w:val="20"/>
                <w:szCs w:val="20"/>
              </w:rPr>
              <w:t>omparing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EE9D43" w14:textId="6311A495" w:rsidR="00E73B02" w:rsidRPr="00686245" w:rsidRDefault="00CD115B" w:rsidP="00CD1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15B">
              <w:rPr>
                <w:rFonts w:cstheme="minorHAnsi"/>
                <w:sz w:val="20"/>
                <w:szCs w:val="20"/>
              </w:rPr>
              <w:t>Compare/measure length and height</w:t>
            </w:r>
          </w:p>
        </w:tc>
      </w:tr>
      <w:tr w:rsidR="00021A96" w14:paraId="62C82482" w14:textId="77777777" w:rsidTr="00021A96">
        <w:trPr>
          <w:cantSplit/>
          <w:trHeight w:val="1109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EFACCE" w14:textId="10075854" w:rsidR="00021A96" w:rsidRPr="00892278" w:rsidRDefault="00021A96" w:rsidP="00A22126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4B9C89A6" w14:textId="77777777" w:rsidR="00021A96" w:rsidRPr="00021A96" w:rsidRDefault="00021A96" w:rsidP="00021A96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21A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0-01a </w:t>
            </w:r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Develop a sense of size and amount by observing, exploring, </w:t>
            </w:r>
            <w:proofErr w:type="gramStart"/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using</w:t>
            </w:r>
            <w:proofErr w:type="gramEnd"/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and communicating with others about things in the world</w:t>
            </w:r>
          </w:p>
          <w:p w14:paraId="4F09BC71" w14:textId="4F599446" w:rsidR="00021A96" w:rsidRPr="00C11DD6" w:rsidRDefault="00021A96" w:rsidP="00021A96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1A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0-02a </w:t>
            </w:r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438F1291" w14:textId="1BE9E146" w:rsidR="00021A96" w:rsidRPr="00FA61DD" w:rsidRDefault="009224ED" w:rsidP="0074239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9224E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0-11a</w:t>
            </w:r>
            <w:r w:rsidRPr="009224E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Experiment with everyday items as units of measure to investigate and compare sizes and amounts in my environment, sharing my findings with others</w:t>
            </w:r>
          </w:p>
        </w:tc>
      </w:tr>
      <w:tr w:rsidR="00021A96" w:rsidRPr="00742398" w14:paraId="0837704E" w14:textId="77777777" w:rsidTr="00F11A97">
        <w:trPr>
          <w:cantSplit/>
          <w:trHeight w:val="1301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76A6DA5C" w14:textId="7DF1C30E" w:rsidR="00021A96" w:rsidRPr="00892278" w:rsidRDefault="00021A96" w:rsidP="005246D2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4E20D05B" w14:textId="77777777" w:rsidR="00021A96" w:rsidRDefault="00021A96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06AB00AF" w14:textId="5BE61118" w:rsidR="00021A96" w:rsidRPr="00C11DD6" w:rsidRDefault="00021A96" w:rsidP="005246D2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D470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Through exploring number patterns, recognise and continue simple number sequences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EE4714C" w14:textId="61EBC725" w:rsidR="00021A96" w:rsidRPr="00FA61DD" w:rsidRDefault="009224ED" w:rsidP="005246D2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how long an object is, using everyday things as a guide, then measure it using appropriate instruments and units</w:t>
            </w:r>
          </w:p>
        </w:tc>
      </w:tr>
    </w:tbl>
    <w:p w14:paraId="2B03F16A" w14:textId="6E6A560F" w:rsidR="00C11DD6" w:rsidRDefault="00C11DD6" w:rsidP="00027152"/>
    <w:p w14:paraId="00746873" w14:textId="77777777" w:rsidR="000224B5" w:rsidRDefault="000224B5" w:rsidP="00027152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A22126" w14:paraId="4F52D990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0EB0EE" w14:textId="77777777" w:rsidR="00A22126" w:rsidRDefault="00A22126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5AA69B1D" w14:textId="5DD9F5F6" w:rsidR="00A22126" w:rsidRPr="00FB2DA4" w:rsidRDefault="00A22126" w:rsidP="00F11A97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Place Value and Partitioning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4997CBB" w14:textId="5314D2B7" w:rsidR="00A22126" w:rsidRPr="00FB2DA4" w:rsidRDefault="00A22126" w:rsidP="00F11A97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Shapes (A)</w:t>
            </w:r>
          </w:p>
        </w:tc>
      </w:tr>
      <w:tr w:rsidR="00A22126" w:rsidRPr="00B84F45" w14:paraId="7FCB00E9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715C07" w14:textId="77777777" w:rsidR="00A22126" w:rsidRDefault="00A22126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6FE455E7" w14:textId="77777777" w:rsidR="00A22126" w:rsidRDefault="00A22126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25C06532" w14:textId="77777777" w:rsidR="00A22126" w:rsidRPr="00B84F45" w:rsidRDefault="00A22126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F706C1" w14:textId="77777777" w:rsidR="00A22126" w:rsidRPr="00B84F45" w:rsidRDefault="00A22126" w:rsidP="00F11A97">
            <w:pPr>
              <w:jc w:val="center"/>
            </w:pPr>
            <w:r>
              <w:t>Unit 1</w:t>
            </w:r>
          </w:p>
        </w:tc>
      </w:tr>
      <w:tr w:rsidR="00A22126" w:rsidRPr="00E21238" w14:paraId="58DFC252" w14:textId="77777777" w:rsidTr="0009013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EF2F1" w14:textId="77777777" w:rsidR="00A22126" w:rsidRPr="00EF4084" w:rsidRDefault="00A22126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4EEACA9C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206BB251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5EA499A0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6BA684E9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6E45CD29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06DC9B1B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5836FC00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06E77BF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38F4BBDF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1FD8198E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40591143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F8056B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CF497B0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E6C0F28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28E51A9" w14:textId="77777777" w:rsidR="00A22126" w:rsidRPr="00E21238" w:rsidRDefault="00A2212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A22126" w:rsidRPr="00686245" w14:paraId="4561503C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9C6F" w14:textId="77777777" w:rsidR="00A22126" w:rsidRPr="00CD39A3" w:rsidRDefault="00A22126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6633FD3A" w14:textId="5F3DAF76" w:rsidR="00A22126" w:rsidRPr="00CD39A3" w:rsidRDefault="003E0BE6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1 more/less; 10 more/less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868F08" w14:textId="4F6649DE" w:rsidR="00A22126" w:rsidRPr="00686245" w:rsidRDefault="003E0BE6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Partitioning to create number bonds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A1481" w14:textId="7D6951D4" w:rsidR="00A22126" w:rsidRPr="00686245" w:rsidRDefault="003E0BE6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Symmetry and 2-D shapes</w:t>
            </w:r>
          </w:p>
        </w:tc>
      </w:tr>
      <w:tr w:rsidR="009224ED" w:rsidRPr="00742398" w14:paraId="0FE5B3CF" w14:textId="77777777" w:rsidTr="00F11A97">
        <w:trPr>
          <w:cantSplit/>
          <w:trHeight w:val="979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F1E1BD2" w14:textId="0BB917AD" w:rsidR="009224ED" w:rsidRPr="00892278" w:rsidRDefault="009224ED" w:rsidP="009224ED">
            <w:pPr>
              <w:ind w:left="113" w:right="113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42A7CD4B" w14:textId="77777777" w:rsidR="009224ED" w:rsidRDefault="009224ED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1A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0-02a </w:t>
            </w:r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  <w:p w14:paraId="1D624FB9" w14:textId="5A1399DE" w:rsidR="00897C66" w:rsidRPr="00010FFD" w:rsidRDefault="00897C66" w:rsidP="009224ED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97C6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0-03a</w:t>
            </w:r>
            <w:r w:rsidRPr="00897C6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practical materials and ‘count on and back’ to help understand addition and subtraction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7A534ABB" w14:textId="77777777" w:rsidR="00806620" w:rsidRPr="00806620" w:rsidRDefault="00806620" w:rsidP="00180B58">
            <w:pPr>
              <w:spacing w:after="4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  <w:r w:rsidRPr="00806620">
              <w:rPr>
                <w:rFonts w:cstheme="minorHAnsi"/>
                <w:b/>
                <w:bCs/>
                <w:color w:val="00B050"/>
                <w:sz w:val="21"/>
                <w:szCs w:val="21"/>
              </w:rPr>
              <w:t>MTH 0-16a</w:t>
            </w:r>
            <w:r w:rsidRPr="00806620">
              <w:rPr>
                <w:rFonts w:cstheme="minorHAnsi"/>
                <w:i/>
                <w:iCs/>
                <w:color w:val="00B050"/>
                <w:sz w:val="21"/>
                <w:szCs w:val="21"/>
              </w:rPr>
              <w:t xml:space="preserve"> Investigate objects and shapes and sort, describe and be creative with </w:t>
            </w:r>
            <w:r w:rsidRPr="00180B5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them</w:t>
            </w:r>
          </w:p>
          <w:p w14:paraId="5F991C76" w14:textId="6866E835" w:rsidR="009224ED" w:rsidRDefault="00806620" w:rsidP="00806620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  <w:r w:rsidRPr="00806620">
              <w:rPr>
                <w:rFonts w:cstheme="minorHAnsi"/>
                <w:b/>
                <w:bCs/>
                <w:color w:val="00B050"/>
                <w:sz w:val="21"/>
                <w:szCs w:val="21"/>
              </w:rPr>
              <w:t>MTH 0-19a</w:t>
            </w:r>
            <w:r w:rsidRPr="00806620">
              <w:rPr>
                <w:rFonts w:cstheme="minorHAnsi"/>
                <w:i/>
                <w:iCs/>
                <w:color w:val="00B050"/>
                <w:sz w:val="21"/>
                <w:szCs w:val="21"/>
              </w:rPr>
              <w:t xml:space="preserve"> Create a range of symmetrical pictures and patterns using a range of media</w:t>
            </w:r>
          </w:p>
        </w:tc>
      </w:tr>
      <w:tr w:rsidR="00897C66" w:rsidRPr="009B67D9" w14:paraId="7BD7BE01" w14:textId="77777777" w:rsidTr="00F11A97">
        <w:trPr>
          <w:cantSplit/>
          <w:trHeight w:val="557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54726B43" w14:textId="393D7929" w:rsidR="00897C66" w:rsidRPr="00892278" w:rsidRDefault="00897C66" w:rsidP="009224ED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738B0ED9" w14:textId="77777777" w:rsidR="00897C66" w:rsidRDefault="00897C66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74340BD4" w14:textId="1064512E" w:rsidR="00897C66" w:rsidRPr="00010FFD" w:rsidRDefault="00897C66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897C6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1-03a </w:t>
            </w:r>
            <w:r w:rsidRPr="00897C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addition and subtraction when solving problems, making best use of mental strategies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BFADC5" w14:textId="10DC58FD" w:rsidR="00806620" w:rsidRDefault="00806620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8066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2-D shapes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  <w:r w:rsidRPr="00897C66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 xml:space="preserve"> </w:t>
            </w:r>
          </w:p>
          <w:p w14:paraId="0BB6B8AF" w14:textId="520CAFC3" w:rsidR="00897C66" w:rsidRPr="009B67D9" w:rsidRDefault="00897C66" w:rsidP="009224ED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897C66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>MTH 1-19a</w:t>
            </w:r>
            <w:r w:rsidRPr="00897C6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Create and recognise symmetrical pictures, </w:t>
            </w:r>
            <w:proofErr w:type="gramStart"/>
            <w:r w:rsidRPr="00897C6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patterns</w:t>
            </w:r>
            <w:proofErr w:type="gramEnd"/>
            <w:r w:rsidRPr="00897C6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and shapes</w:t>
            </w:r>
          </w:p>
        </w:tc>
      </w:tr>
      <w:tr w:rsidR="00897C66" w:rsidRPr="009B67D9" w14:paraId="216F36F3" w14:textId="77777777" w:rsidTr="00F11A97">
        <w:trPr>
          <w:cantSplit/>
          <w:trHeight w:val="557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4B426201" w14:textId="77777777" w:rsidR="00897C66" w:rsidRDefault="00897C66" w:rsidP="009224ED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415B37AF" w14:textId="77777777" w:rsidR="00897C66" w:rsidRPr="00F52441" w:rsidRDefault="00897C66" w:rsidP="009224ED">
            <w:pPr>
              <w:tabs>
                <w:tab w:val="left" w:pos="321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4CB68D04" w14:textId="2F404358" w:rsidR="00897C66" w:rsidRPr="00F52441" w:rsidRDefault="00897C66" w:rsidP="009224ED">
            <w:pPr>
              <w:tabs>
                <w:tab w:val="left" w:pos="321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897C6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MTH 1-15b </w:t>
            </w:r>
            <w:r w:rsidRPr="00897C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124CA554" w14:textId="77777777" w:rsidR="00897C66" w:rsidRPr="009B67D9" w:rsidRDefault="00897C66" w:rsidP="009224ED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</w:tbl>
    <w:p w14:paraId="1AC65CE4" w14:textId="3D748B61" w:rsidR="00322ABC" w:rsidRDefault="00322ABC" w:rsidP="00025F8E"/>
    <w:p w14:paraId="3B13EA3F" w14:textId="77777777" w:rsidR="00322ABC" w:rsidRDefault="00322ABC">
      <w:r>
        <w:br w:type="page"/>
      </w:r>
    </w:p>
    <w:p w14:paraId="2B823694" w14:textId="77777777" w:rsidR="003E0BE6" w:rsidRDefault="003E0BE6" w:rsidP="00025F8E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3E0BE6" w14:paraId="1CCD322C" w14:textId="77777777" w:rsidTr="003E0BE6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2C805" w14:textId="77777777" w:rsidR="003E0BE6" w:rsidRDefault="003E0BE6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58A0233C" w14:textId="2C17802A" w:rsidR="003E0BE6" w:rsidRPr="00FB2DA4" w:rsidRDefault="003E0BE6" w:rsidP="00F11A97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Exploring addition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2749036" w14:textId="4C792DC2" w:rsidR="003E0BE6" w:rsidRPr="00FB2DA4" w:rsidRDefault="00025F8E" w:rsidP="00F11A97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Time</w:t>
            </w:r>
          </w:p>
        </w:tc>
      </w:tr>
      <w:tr w:rsidR="003E0BE6" w:rsidRPr="00B84F45" w14:paraId="447C2968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A9190" w14:textId="77777777" w:rsidR="003E0BE6" w:rsidRDefault="003E0BE6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3B7EF10B" w14:textId="77777777" w:rsidR="003E0BE6" w:rsidRDefault="003E0BE6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0FF20186" w14:textId="77777777" w:rsidR="003E0BE6" w:rsidRPr="00B84F45" w:rsidRDefault="003E0BE6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3132F1" w14:textId="77777777" w:rsidR="003E0BE6" w:rsidRPr="00B84F45" w:rsidRDefault="003E0BE6" w:rsidP="00F11A97">
            <w:pPr>
              <w:jc w:val="center"/>
            </w:pPr>
            <w:r>
              <w:t>Unit 1</w:t>
            </w:r>
          </w:p>
        </w:tc>
      </w:tr>
      <w:tr w:rsidR="003E0BE6" w:rsidRPr="00E21238" w14:paraId="54925C35" w14:textId="77777777" w:rsidTr="0026590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D5D29" w14:textId="77777777" w:rsidR="003E0BE6" w:rsidRPr="00EF4084" w:rsidRDefault="003E0BE6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34FBDAB1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3D018840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7ED4D1D1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45824592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31B3DB9D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5BFCED40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11269A94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1104C994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7FB5F3E0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0259D2A9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4AF361A7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5F62FB7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0916D7B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621ADAC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5107CD9" w14:textId="77777777" w:rsidR="003E0BE6" w:rsidRPr="00E21238" w:rsidRDefault="003E0BE6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3E0BE6" w:rsidRPr="00686245" w14:paraId="470E954C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531F" w14:textId="77777777" w:rsidR="003E0BE6" w:rsidRPr="00CD39A3" w:rsidRDefault="003E0BE6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24C97506" w14:textId="470B4769" w:rsidR="003E0BE6" w:rsidRPr="00F7172D" w:rsidRDefault="003E0BE6" w:rsidP="00F11A9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7172D">
              <w:rPr>
                <w:rFonts w:cstheme="minorHAnsi"/>
                <w:i/>
                <w:iCs/>
                <w:sz w:val="20"/>
                <w:szCs w:val="20"/>
              </w:rPr>
              <w:t>How many? Count on to add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B39D3" w14:textId="53C4A050" w:rsidR="003E0BE6" w:rsidRPr="00686245" w:rsidRDefault="00025F8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Adding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063AE7" w14:textId="04DEA9FA" w:rsidR="003E0BE6" w:rsidRPr="00686245" w:rsidRDefault="00025F8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Introducing and telling the time</w:t>
            </w:r>
          </w:p>
        </w:tc>
      </w:tr>
      <w:tr w:rsidR="00CA2465" w:rsidRPr="00742398" w14:paraId="5C707C5A" w14:textId="77777777" w:rsidTr="00010FFD">
        <w:trPr>
          <w:cantSplit/>
          <w:trHeight w:val="84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582553C" w14:textId="46E0951F" w:rsidR="00CA2465" w:rsidRPr="00892278" w:rsidRDefault="00CA2465" w:rsidP="00CA2465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263CE960" w14:textId="77777777" w:rsidR="00CA2465" w:rsidRPr="00F7172D" w:rsidRDefault="00CA2465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0-02a</w:t>
            </w:r>
            <w:r w:rsidRPr="00F7172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numbers, understand that they represent quantities, use them to count, create sequences and describe order</w:t>
            </w:r>
          </w:p>
          <w:p w14:paraId="7B5C4314" w14:textId="77777777" w:rsidR="00CA2465" w:rsidRPr="00F7172D" w:rsidRDefault="00CA2465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0-03a</w:t>
            </w:r>
            <w:r w:rsidRPr="00F7172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practical materials and ‘count on and back’ to help understand addition and subtraction, recording ideas and solutions in different ways</w:t>
            </w:r>
          </w:p>
          <w:p w14:paraId="1D865259" w14:textId="77777777" w:rsidR="00CA2465" w:rsidRPr="00F7172D" w:rsidRDefault="00CA2465" w:rsidP="00CA2465">
            <w:pPr>
              <w:tabs>
                <w:tab w:val="left" w:pos="347"/>
              </w:tabs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0-13a</w:t>
            </w:r>
            <w:r w:rsidRPr="00F7172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Spot and explore patterns</w:t>
            </w:r>
          </w:p>
          <w:p w14:paraId="42A162E8" w14:textId="124391A1" w:rsidR="00CA2465" w:rsidRPr="00F7172D" w:rsidRDefault="00CA2465" w:rsidP="00CA2465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0311C99F" w14:textId="20AA4817" w:rsidR="00CA2465" w:rsidRPr="00C432F5" w:rsidRDefault="00CA2465" w:rsidP="00CA2465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A2465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0-10a</w:t>
            </w:r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Awareness of how routines and events in world link with times and seasons, and have explored ways to record and display these using clocks, </w:t>
            </w:r>
            <w:proofErr w:type="gramStart"/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calendars</w:t>
            </w:r>
            <w:proofErr w:type="gramEnd"/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and other methods</w:t>
            </w:r>
          </w:p>
        </w:tc>
      </w:tr>
      <w:tr w:rsidR="00CA2465" w:rsidRPr="009B67D9" w14:paraId="133DF0C7" w14:textId="77777777" w:rsidTr="00CA2465">
        <w:trPr>
          <w:cantSplit/>
          <w:trHeight w:val="1127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7FFF73FF" w14:textId="070A91D4" w:rsidR="00CA2465" w:rsidRPr="00892278" w:rsidRDefault="00CA2465" w:rsidP="00CA2465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23B8EE99" w14:textId="53194C2F" w:rsidR="00CA2465" w:rsidRDefault="00CA2465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79610893" w14:textId="08A61EEE" w:rsidR="00CA2465" w:rsidRPr="007E1D68" w:rsidRDefault="00CA2465" w:rsidP="00CA2465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D3486C5" w14:textId="77777777" w:rsidR="00CA2465" w:rsidRPr="002A2146" w:rsidRDefault="00CA2465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707E9AB4" w14:textId="2A87F680" w:rsidR="00CA2465" w:rsidRPr="00CA2465" w:rsidRDefault="00CA2465" w:rsidP="00CA246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1-10c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how long tasks take </w:t>
            </w:r>
          </w:p>
          <w:p w14:paraId="1A92F7ED" w14:textId="4B4483C7" w:rsidR="00CA2465" w:rsidRPr="00C432F5" w:rsidRDefault="00CA2465" w:rsidP="00CA2465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13EDBA9D" w14:textId="027EB4CC" w:rsidR="00025F8E" w:rsidRDefault="00025F8E" w:rsidP="0098162B"/>
    <w:p w14:paraId="51EAAE28" w14:textId="77777777" w:rsidR="0098162B" w:rsidRDefault="0098162B" w:rsidP="0098162B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25F8E" w14:paraId="3A347C94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0FE17" w14:textId="77777777" w:rsidR="00025F8E" w:rsidRDefault="00025F8E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2260A514" w14:textId="3F42688B" w:rsidR="00025F8E" w:rsidRPr="00FB2DA4" w:rsidRDefault="00025F8E" w:rsidP="00F11A97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Exploring subtraction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0A9B93E" w14:textId="57059593" w:rsidR="00025F8E" w:rsidRPr="00FB2DA4" w:rsidRDefault="00025F8E" w:rsidP="00F11A97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Money Matters</w:t>
            </w:r>
          </w:p>
        </w:tc>
      </w:tr>
      <w:tr w:rsidR="00025F8E" w:rsidRPr="00B84F45" w14:paraId="7E08A97F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C19C1" w14:textId="77777777" w:rsidR="00025F8E" w:rsidRDefault="00025F8E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2194A861" w14:textId="77777777" w:rsidR="00025F8E" w:rsidRDefault="00025F8E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5F0C4B9B" w14:textId="77777777" w:rsidR="00025F8E" w:rsidRPr="00B84F45" w:rsidRDefault="00025F8E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BD6640" w14:textId="77777777" w:rsidR="00025F8E" w:rsidRPr="00B84F45" w:rsidRDefault="00025F8E" w:rsidP="00F11A97">
            <w:pPr>
              <w:jc w:val="center"/>
            </w:pPr>
            <w:r>
              <w:t>Unit 1</w:t>
            </w:r>
          </w:p>
        </w:tc>
      </w:tr>
      <w:tr w:rsidR="00025F8E" w:rsidRPr="00E21238" w14:paraId="56D96331" w14:textId="77777777" w:rsidTr="0026590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B5DE8" w14:textId="77777777" w:rsidR="00025F8E" w:rsidRPr="00EF4084" w:rsidRDefault="00025F8E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252E4EFF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7C994B93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1FF5366C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1D3595FE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BC7F310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30C472B9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7B71E8BD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BFA8A14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358FFF00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703685C1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76B62662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EB85BF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76CBE0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A7821E5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DB94002" w14:textId="77777777" w:rsidR="00025F8E" w:rsidRPr="00E21238" w:rsidRDefault="00025F8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25F8E" w:rsidRPr="00686245" w14:paraId="3986B017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402A" w14:textId="77777777" w:rsidR="00025F8E" w:rsidRPr="00CD39A3" w:rsidRDefault="00025F8E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000D84A5" w14:textId="58B7634F" w:rsidR="00025F8E" w:rsidRPr="00CD39A3" w:rsidRDefault="00025F8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Counting back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66B4F" w14:textId="0D97FF02" w:rsidR="00025F8E" w:rsidRPr="00686245" w:rsidRDefault="00025F8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Exploring number bonds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6F867A" w14:textId="4A1D0F8F" w:rsidR="00025F8E" w:rsidRPr="00686245" w:rsidRDefault="00025F8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Introducing money</w:t>
            </w:r>
          </w:p>
        </w:tc>
      </w:tr>
      <w:tr w:rsidR="00CA2465" w:rsidRPr="00742398" w14:paraId="151474F3" w14:textId="77777777" w:rsidTr="00CA2465">
        <w:trPr>
          <w:cantSplit/>
          <w:trHeight w:val="1271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F1E3DEA" w14:textId="10FACC36" w:rsidR="00CA2465" w:rsidRPr="00892278" w:rsidRDefault="00CA2465" w:rsidP="00CA2465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22295632" w14:textId="77777777" w:rsidR="00CA2465" w:rsidRPr="00F7172D" w:rsidRDefault="00CA2465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0-02a</w:t>
            </w:r>
            <w:r w:rsidRPr="00F7172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numbers, understand that they represent quantities, use them to count, create sequences and describe order</w:t>
            </w:r>
          </w:p>
          <w:p w14:paraId="26DC77A9" w14:textId="77777777" w:rsidR="00CA2465" w:rsidRPr="00F7172D" w:rsidRDefault="00CA2465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0-03a</w:t>
            </w:r>
            <w:r w:rsidRPr="00F7172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practical materials and ‘count on and back’ to help understand addition and subtraction, recording ideas and solutions in different ways</w:t>
            </w:r>
          </w:p>
          <w:p w14:paraId="35AFB87B" w14:textId="77777777" w:rsidR="00CA2465" w:rsidRDefault="00CA2465" w:rsidP="00CA2465">
            <w:pPr>
              <w:tabs>
                <w:tab w:val="left" w:pos="347"/>
              </w:tabs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0-13a</w:t>
            </w:r>
            <w:r w:rsidRPr="00F7172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Spot and explore patterns</w:t>
            </w:r>
          </w:p>
          <w:p w14:paraId="31DF8D1D" w14:textId="4F0CB605" w:rsidR="00CA2465" w:rsidRPr="00420722" w:rsidRDefault="00CA2465" w:rsidP="00CA2465">
            <w:pPr>
              <w:tabs>
                <w:tab w:val="left" w:pos="347"/>
              </w:tabs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2216EFE8" w14:textId="77777777" w:rsidR="00C36FF5" w:rsidRPr="00C36FF5" w:rsidRDefault="00C36FF5" w:rsidP="00C36FF5">
            <w:pPr>
              <w:tabs>
                <w:tab w:val="left" w:pos="347"/>
              </w:tabs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36FF5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0-07a</w:t>
            </w:r>
            <w:r w:rsidRPr="00C36FF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Develop awareness of how money is used and recognise and use a range of coins</w:t>
            </w:r>
          </w:p>
          <w:p w14:paraId="09A83561" w14:textId="77777777" w:rsidR="00CA2465" w:rsidRPr="00742398" w:rsidRDefault="00CA2465" w:rsidP="00CA2465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CA2465" w:rsidRPr="009B67D9" w14:paraId="71E50B25" w14:textId="77777777" w:rsidTr="00CA2465">
        <w:trPr>
          <w:cantSplit/>
          <w:trHeight w:val="1022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37BFEA49" w14:textId="39493543" w:rsidR="00CA2465" w:rsidRPr="00892278" w:rsidRDefault="00CA2465" w:rsidP="00CA2465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2E1E8AF1" w14:textId="77777777" w:rsidR="00CA2465" w:rsidRDefault="00CA2465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04DE5190" w14:textId="64C50F7F" w:rsidR="00CA2465" w:rsidRPr="00420722" w:rsidRDefault="00CA2465" w:rsidP="00CA2465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4B75E87" w14:textId="2F0458FB" w:rsidR="00DA2945" w:rsidRDefault="00DA2945" w:rsidP="00180B58">
            <w:pPr>
              <w:tabs>
                <w:tab w:val="left" w:pos="321"/>
              </w:tabs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to pay for items</w:t>
            </w:r>
          </w:p>
          <w:p w14:paraId="19B23A49" w14:textId="77777777" w:rsidR="00DA2945" w:rsidRDefault="00DA2945" w:rsidP="00180B58">
            <w:pPr>
              <w:tabs>
                <w:tab w:val="left" w:pos="321"/>
              </w:tabs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vestigate different combinations of coins</w:t>
            </w:r>
          </w:p>
          <w:p w14:paraId="6572C2CE" w14:textId="77777777" w:rsidR="00DA2945" w:rsidRDefault="00DA2945" w:rsidP="00DA294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5FEBBE01" w14:textId="7EA85331" w:rsidR="00DA2945" w:rsidRPr="00DA2945" w:rsidRDefault="00DA2945" w:rsidP="00DA2945">
            <w:pPr>
              <w:tabs>
                <w:tab w:val="left" w:pos="1413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72D1C92" w14:textId="615825C0" w:rsidR="00322ABC" w:rsidRDefault="00322ABC" w:rsidP="00025F8E"/>
    <w:p w14:paraId="0DAD2E30" w14:textId="77777777" w:rsidR="00322ABC" w:rsidRDefault="00322ABC">
      <w:r>
        <w:br w:type="page"/>
      </w:r>
    </w:p>
    <w:p w14:paraId="04581524" w14:textId="422FBA9A" w:rsidR="0098162B" w:rsidRDefault="0098162B" w:rsidP="00025F8E"/>
    <w:p w14:paraId="015EB50E" w14:textId="77777777" w:rsidR="00681268" w:rsidRDefault="00681268" w:rsidP="00025F8E"/>
    <w:p w14:paraId="30492E37" w14:textId="77777777" w:rsidR="0098162B" w:rsidRDefault="0098162B" w:rsidP="00025F8E"/>
    <w:tbl>
      <w:tblPr>
        <w:tblStyle w:val="TableGrid"/>
        <w:tblW w:w="80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1533"/>
        <w:gridCol w:w="1533"/>
        <w:gridCol w:w="1533"/>
        <w:gridCol w:w="1533"/>
        <w:gridCol w:w="1533"/>
      </w:tblGrid>
      <w:tr w:rsidR="00025F8E" w14:paraId="776AD21F" w14:textId="77777777" w:rsidTr="00025F8E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C00D1" w14:textId="77777777" w:rsidR="00025F8E" w:rsidRDefault="00025F8E" w:rsidP="00F11A97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5882CE3" w14:textId="320083D8" w:rsidR="00025F8E" w:rsidRPr="00FB2DA4" w:rsidRDefault="00BD56C3" w:rsidP="00F11A97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Shapes (B)</w:t>
            </w:r>
          </w:p>
        </w:tc>
      </w:tr>
      <w:tr w:rsidR="00BD56C3" w:rsidRPr="00B84F45" w14:paraId="12D4B289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BE978" w14:textId="77777777" w:rsidR="00BD56C3" w:rsidRDefault="00BD56C3" w:rsidP="00F11A97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C934ED" w14:textId="266C8368" w:rsidR="00BD56C3" w:rsidRPr="00B84F45" w:rsidRDefault="00BD56C3" w:rsidP="00F11A97">
            <w:pPr>
              <w:jc w:val="center"/>
            </w:pPr>
            <w:r>
              <w:t>Unit 1</w:t>
            </w:r>
          </w:p>
        </w:tc>
      </w:tr>
      <w:tr w:rsidR="00BD56C3" w:rsidRPr="00E21238" w14:paraId="41AB4B5F" w14:textId="77777777" w:rsidTr="00BD56C3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1F908" w14:textId="77777777" w:rsidR="00BD56C3" w:rsidRPr="00EF4084" w:rsidRDefault="00BD56C3" w:rsidP="00F11A9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064B516C" w14:textId="77777777" w:rsidR="00BD56C3" w:rsidRPr="00E21238" w:rsidRDefault="00BD56C3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33" w:type="dxa"/>
            <w:vAlign w:val="center"/>
          </w:tcPr>
          <w:p w14:paraId="127F417A" w14:textId="77777777" w:rsidR="00BD56C3" w:rsidRPr="00E21238" w:rsidRDefault="00BD56C3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33" w:type="dxa"/>
            <w:vAlign w:val="center"/>
          </w:tcPr>
          <w:p w14:paraId="36FFA35D" w14:textId="77777777" w:rsidR="00BD56C3" w:rsidRPr="00E21238" w:rsidRDefault="00BD56C3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33" w:type="dxa"/>
            <w:vAlign w:val="center"/>
          </w:tcPr>
          <w:p w14:paraId="082AE98D" w14:textId="77777777" w:rsidR="00BD56C3" w:rsidRPr="00E21238" w:rsidRDefault="00BD56C3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14:paraId="29FD3881" w14:textId="0923E6E3" w:rsidR="00BD56C3" w:rsidRPr="00E21238" w:rsidRDefault="00BD56C3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BD56C3" w:rsidRPr="00686245" w14:paraId="20AAC94D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428B" w14:textId="77777777" w:rsidR="00BD56C3" w:rsidRPr="00CD39A3" w:rsidRDefault="00BD56C3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2FFB" w14:textId="091DDD4E" w:rsidR="00BD56C3" w:rsidRPr="00686245" w:rsidRDefault="00BD56C3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C3">
              <w:rPr>
                <w:rFonts w:cstheme="minorHAnsi"/>
                <w:sz w:val="20"/>
                <w:szCs w:val="20"/>
              </w:rPr>
              <w:t>Explore 2-D and 3-D shapes</w:t>
            </w:r>
          </w:p>
        </w:tc>
      </w:tr>
      <w:tr w:rsidR="00696282" w:rsidRPr="00742398" w14:paraId="1AD9585A" w14:textId="77777777" w:rsidTr="00E35C22">
        <w:trPr>
          <w:cantSplit/>
          <w:trHeight w:val="91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2F94B97" w14:textId="5F323678" w:rsidR="00696282" w:rsidRPr="00892278" w:rsidRDefault="00696282" w:rsidP="00696282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5"/>
            <w:tcBorders>
              <w:left w:val="single" w:sz="4" w:space="0" w:color="auto"/>
            </w:tcBorders>
          </w:tcPr>
          <w:p w14:paraId="610CC1D2" w14:textId="77777777" w:rsidR="00F7172D" w:rsidRPr="00F7172D" w:rsidRDefault="00F7172D" w:rsidP="00F7172D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MTH 0-16a</w:t>
            </w:r>
            <w:r w:rsidRPr="00F7172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Investigate objects and shapes and sort, describe and be creative with them</w:t>
            </w:r>
          </w:p>
          <w:p w14:paraId="6C1C9895" w14:textId="30B91754" w:rsidR="00696282" w:rsidRPr="00892278" w:rsidRDefault="00696282" w:rsidP="00696282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696282" w:rsidRPr="009B67D9" w14:paraId="5E693269" w14:textId="77777777" w:rsidTr="00FB2DA4">
        <w:trPr>
          <w:cantSplit/>
          <w:trHeight w:val="1054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1F1F2267" w14:textId="275DEB47" w:rsidR="00696282" w:rsidRPr="00892278" w:rsidRDefault="00696282" w:rsidP="00696282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5"/>
            <w:tcBorders>
              <w:left w:val="single" w:sz="4" w:space="0" w:color="auto"/>
            </w:tcBorders>
          </w:tcPr>
          <w:p w14:paraId="1E296B42" w14:textId="5FC22678" w:rsidR="00696282" w:rsidRPr="00F7172D" w:rsidRDefault="00F7172D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2-D shapes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vocabulary.</w:t>
            </w:r>
          </w:p>
          <w:p w14:paraId="4F0D0748" w14:textId="360475A1" w:rsidR="00F7172D" w:rsidRPr="00892278" w:rsidRDefault="00F7172D" w:rsidP="00696282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7172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1-20b</w:t>
            </w:r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Sort information in a logical, </w:t>
            </w:r>
            <w:proofErr w:type="gramStart"/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organised</w:t>
            </w:r>
            <w:proofErr w:type="gramEnd"/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imaginative way</w:t>
            </w:r>
          </w:p>
        </w:tc>
      </w:tr>
    </w:tbl>
    <w:p w14:paraId="42E0D303" w14:textId="77777777" w:rsidR="00025F8E" w:rsidRDefault="00025F8E" w:rsidP="00025F8E"/>
    <w:p w14:paraId="25DF912A" w14:textId="77777777" w:rsidR="001A7732" w:rsidRDefault="001A7732" w:rsidP="00025F8E">
      <w:pPr>
        <w:sectPr w:rsidR="001A7732" w:rsidSect="006675A6">
          <w:headerReference w:type="default" r:id="rId11"/>
          <w:footerReference w:type="default" r:id="rId12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13757E98" w14:textId="77777777" w:rsidR="00BD4278" w:rsidRDefault="00BD4278" w:rsidP="00025F8E"/>
    <w:p w14:paraId="2CD36043" w14:textId="77777777" w:rsidR="000224B5" w:rsidRPr="0026590C" w:rsidRDefault="000224B5" w:rsidP="000224B5">
      <w:pPr>
        <w:spacing w:after="160"/>
        <w:jc w:val="right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224B5" w14:paraId="7A0DFF97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0A648" w14:textId="77777777" w:rsidR="000224B5" w:rsidRDefault="000224B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3397FDFC" w14:textId="1DCD618E" w:rsidR="000224B5" w:rsidRPr="00FB2DA4" w:rsidRDefault="000224B5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Number and Place Value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8F7809D" w14:textId="2905B4AD" w:rsidR="000224B5" w:rsidRPr="00FB2DA4" w:rsidRDefault="000224B5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Weight</w:t>
            </w:r>
          </w:p>
        </w:tc>
      </w:tr>
      <w:tr w:rsidR="000224B5" w14:paraId="3960CC05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34E07" w14:textId="77777777" w:rsidR="000224B5" w:rsidRDefault="000224B5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2DA513EC" w14:textId="77777777" w:rsidR="000224B5" w:rsidRDefault="000224B5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30FA131C" w14:textId="77777777" w:rsidR="000224B5" w:rsidRPr="00B84F45" w:rsidRDefault="000224B5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BBF2DD" w14:textId="77777777" w:rsidR="000224B5" w:rsidRPr="00B84F45" w:rsidRDefault="000224B5" w:rsidP="00F11A97">
            <w:pPr>
              <w:jc w:val="center"/>
            </w:pPr>
            <w:r>
              <w:t>Unit 1</w:t>
            </w:r>
          </w:p>
        </w:tc>
      </w:tr>
      <w:tr w:rsidR="000224B5" w14:paraId="5D5A229D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FBD72" w14:textId="77777777" w:rsidR="000224B5" w:rsidRPr="00EF4084" w:rsidRDefault="000224B5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2C93B24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392A3A69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240F9CF9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0605B33C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3B9AFCF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259A55B8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2CD72C3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5C71E0E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52D8D926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640F6D6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3EE415A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F1E90D6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A7494B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6B39D22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3A007DA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224B5" w14:paraId="46531181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DAF1" w14:textId="77777777" w:rsidR="000224B5" w:rsidRPr="00CD39A3" w:rsidRDefault="000224B5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17523DB3" w14:textId="1C914887" w:rsidR="000224B5" w:rsidRPr="00CD39A3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Counting; place value in 2-digit numbers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5AFF4" w14:textId="37F88251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Ordering and comparing numbers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F8C2" w14:textId="4BD9BB64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Compare and measure weight</w:t>
            </w:r>
          </w:p>
        </w:tc>
      </w:tr>
      <w:tr w:rsidR="00DA2945" w14:paraId="4A0E5CB7" w14:textId="77777777" w:rsidTr="00F7172D">
        <w:trPr>
          <w:cantSplit/>
          <w:trHeight w:val="109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BD35255" w14:textId="77777777" w:rsidR="00DA2945" w:rsidRPr="00892278" w:rsidRDefault="00DA2945" w:rsidP="00DA2945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C01970F" w14:textId="77777777" w:rsidR="00DA2945" w:rsidRPr="00021A96" w:rsidRDefault="00DA2945" w:rsidP="00DA2945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21A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0-01a </w:t>
            </w:r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Develop a sense of size and amount by observing, exploring, </w:t>
            </w:r>
            <w:proofErr w:type="gramStart"/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using</w:t>
            </w:r>
            <w:proofErr w:type="gramEnd"/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and communicating with others about things in the world</w:t>
            </w:r>
          </w:p>
          <w:p w14:paraId="750A8A3A" w14:textId="340CD4AB" w:rsidR="00DA2945" w:rsidRPr="00C11DD6" w:rsidRDefault="00DA2945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1A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0-02a </w:t>
            </w:r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3065BCF2" w14:textId="54B9E856" w:rsidR="00DA2945" w:rsidRPr="00FA61DD" w:rsidRDefault="00DA2945" w:rsidP="00DA2945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9224E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0-11a</w:t>
            </w:r>
            <w:r w:rsidRPr="009224E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Experiment with everyday items as units of measure to investigate and compare sizes and amounts in my environment, sharing my findings with others</w:t>
            </w:r>
          </w:p>
        </w:tc>
      </w:tr>
      <w:tr w:rsidR="00DA2945" w:rsidRPr="00742398" w14:paraId="501CC371" w14:textId="77777777" w:rsidTr="00F11A97">
        <w:trPr>
          <w:cantSplit/>
          <w:trHeight w:val="1301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3252A839" w14:textId="77777777" w:rsidR="00DA2945" w:rsidRPr="00892278" w:rsidRDefault="00DA2945" w:rsidP="00DA2945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6B478321" w14:textId="77777777" w:rsidR="00DA2945" w:rsidRDefault="00DA2945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280C58EB" w14:textId="317E6F1E" w:rsidR="00DA2945" w:rsidRPr="00C11DD6" w:rsidRDefault="00DA2945" w:rsidP="00DA2945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D470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FD47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Through exploring number patterns, recognise and continue simple number sequences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CBBEA69" w14:textId="1AD931EE" w:rsidR="00DA2945" w:rsidRPr="00FA61DD" w:rsidRDefault="00DA2945" w:rsidP="00DA2945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stimate how long an object is, using everyday things as a guide, then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igh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it using appropriate instruments and units</w:t>
            </w:r>
          </w:p>
        </w:tc>
      </w:tr>
    </w:tbl>
    <w:p w14:paraId="30510366" w14:textId="77777777" w:rsidR="000224B5" w:rsidRDefault="000224B5" w:rsidP="000224B5"/>
    <w:p w14:paraId="2EFC30C1" w14:textId="77777777" w:rsidR="000224B5" w:rsidRDefault="000224B5" w:rsidP="000224B5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224B5" w14:paraId="760412A2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727A5" w14:textId="77777777" w:rsidR="000224B5" w:rsidRDefault="000224B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0DE89C04" w14:textId="263CBDB3" w:rsidR="000224B5" w:rsidRPr="00FB2DA4" w:rsidRDefault="000224B5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Addition &amp; Subtraction (A)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FB60C56" w14:textId="57BC3607" w:rsidR="000224B5" w:rsidRPr="00FB2DA4" w:rsidRDefault="000224B5" w:rsidP="00F11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0224B5" w:rsidRPr="00B84F45" w14:paraId="307E1F7E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BD76D" w14:textId="77777777" w:rsidR="000224B5" w:rsidRDefault="000224B5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19942CC5" w14:textId="77777777" w:rsidR="000224B5" w:rsidRDefault="000224B5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64862F92" w14:textId="77777777" w:rsidR="000224B5" w:rsidRPr="00B84F45" w:rsidRDefault="000224B5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DBE21D" w14:textId="77777777" w:rsidR="000224B5" w:rsidRPr="00B84F45" w:rsidRDefault="000224B5" w:rsidP="00F11A97">
            <w:pPr>
              <w:jc w:val="center"/>
            </w:pPr>
            <w:r>
              <w:t>Unit 1</w:t>
            </w:r>
          </w:p>
        </w:tc>
      </w:tr>
      <w:tr w:rsidR="000224B5" w:rsidRPr="00E21238" w14:paraId="22EE2491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AFE03" w14:textId="77777777" w:rsidR="000224B5" w:rsidRPr="00EF4084" w:rsidRDefault="000224B5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7C3F9FBD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2FE0102B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41D91ADC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40E85093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B67EB66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CBE7348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41597915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2086F1FF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73FE9588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08BB70B4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19DF6B4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B22697E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35C82F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4DA2DE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16DF8C9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224B5" w:rsidRPr="00686245" w14:paraId="47FB8BCF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97BC" w14:textId="77777777" w:rsidR="000224B5" w:rsidRPr="00CD39A3" w:rsidRDefault="000224B5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2FB2BE98" w14:textId="58198477" w:rsidR="000224B5" w:rsidRPr="00CD39A3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Say numbers 1/10 more/less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46A901" w14:textId="1E1778BC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Number bonds; addition facts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E78C2" w14:textId="3E733B3D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</w:tc>
      </w:tr>
      <w:tr w:rsidR="000224B5" w:rsidRPr="00742398" w14:paraId="7BA85D00" w14:textId="77777777" w:rsidTr="00F11A97">
        <w:trPr>
          <w:cantSplit/>
          <w:trHeight w:val="95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82F5C3E" w14:textId="77777777" w:rsidR="000224B5" w:rsidRPr="00892278" w:rsidRDefault="000224B5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3267695B" w14:textId="77777777" w:rsidR="00AB6B70" w:rsidRDefault="00F11A97" w:rsidP="00180B58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21A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0-02a </w:t>
            </w:r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Explore numbers, understand that they represent quantities, use them to count, create sequences and describe order</w:t>
            </w:r>
            <w:r w:rsidRPr="00F11A97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424E75F2" w14:textId="6E14E378" w:rsidR="00F11A97" w:rsidRPr="00F11A97" w:rsidRDefault="00F11A97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11A97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0-03a</w:t>
            </w:r>
            <w:r w:rsidRPr="00F11A97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practical materials and ‘count on and back’ to help understand addition and subtraction, recording ideas and solutions in different ways</w:t>
            </w:r>
          </w:p>
          <w:p w14:paraId="570F99CF" w14:textId="77777777" w:rsidR="00F11A97" w:rsidRPr="00F11A97" w:rsidRDefault="00F11A97" w:rsidP="00F11A97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11A97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0-13a</w:t>
            </w:r>
            <w:r w:rsidRPr="00F11A97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Spot and explore patterns</w:t>
            </w:r>
          </w:p>
          <w:p w14:paraId="6BF27A68" w14:textId="77777777" w:rsidR="000224B5" w:rsidRPr="00420722" w:rsidRDefault="000224B5" w:rsidP="00F11A97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504ED759" w14:textId="72A1FA8F" w:rsidR="000224B5" w:rsidRPr="00742398" w:rsidRDefault="00CA2465" w:rsidP="00F11A97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  <w:r w:rsidRPr="00CA2465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0-10a</w:t>
            </w:r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Awareness of how routines and events in world link with times and seasons, and have explored ways to record and display these using clocks, </w:t>
            </w:r>
            <w:proofErr w:type="gramStart"/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calendars</w:t>
            </w:r>
            <w:proofErr w:type="gramEnd"/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and other methods</w:t>
            </w:r>
          </w:p>
        </w:tc>
      </w:tr>
      <w:tr w:rsidR="00F11A97" w:rsidRPr="009B67D9" w14:paraId="10009B72" w14:textId="77777777" w:rsidTr="00F11A97">
        <w:trPr>
          <w:cantSplit/>
          <w:trHeight w:val="973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0504C9E1" w14:textId="77777777" w:rsidR="00F11A97" w:rsidRPr="00892278" w:rsidRDefault="00F11A97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3D7791AD" w14:textId="77777777" w:rsidR="00F11A97" w:rsidRDefault="00F11A97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30C7B8B5" w14:textId="49D88D43" w:rsidR="00743C46" w:rsidRDefault="00743C46" w:rsidP="00743C46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bookmarkStart w:id="0" w:name="_Hlk109796214"/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</w:t>
            </w:r>
            <w:r w:rsidR="00B71E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  <w:p w14:paraId="23C18067" w14:textId="04E492AF" w:rsidR="00AB6B70" w:rsidRPr="00743C46" w:rsidRDefault="00F11A97" w:rsidP="00743C46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E4BF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value of </w:t>
            </w:r>
            <w:r w:rsidR="001E4BF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missing number using knowledge of number facts; explain thinking</w:t>
            </w:r>
            <w:bookmarkEnd w:id="0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14ADD51" w14:textId="77777777" w:rsidR="00D13F8E" w:rsidRPr="002A2146" w:rsidRDefault="00D13F8E" w:rsidP="00D13F8E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5167A3B8" w14:textId="77777777" w:rsidR="00F11A97" w:rsidRPr="00767B2E" w:rsidRDefault="00F11A97" w:rsidP="00F11A97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2561EA7D" w14:textId="77777777" w:rsidR="00743C46" w:rsidRDefault="00743C46">
      <w:r>
        <w:br w:type="page"/>
      </w:r>
    </w:p>
    <w:p w14:paraId="712D18D3" w14:textId="77777777" w:rsidR="000733BB" w:rsidRDefault="000733BB" w:rsidP="00227A05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4"/>
        <w:gridCol w:w="750"/>
        <w:gridCol w:w="751"/>
        <w:gridCol w:w="750"/>
        <w:gridCol w:w="751"/>
        <w:gridCol w:w="750"/>
        <w:gridCol w:w="6"/>
        <w:gridCol w:w="745"/>
        <w:gridCol w:w="750"/>
        <w:gridCol w:w="751"/>
        <w:gridCol w:w="750"/>
        <w:gridCol w:w="917"/>
        <w:gridCol w:w="1298"/>
        <w:gridCol w:w="1465"/>
        <w:gridCol w:w="1464"/>
        <w:gridCol w:w="1465"/>
        <w:gridCol w:w="1821"/>
      </w:tblGrid>
      <w:tr w:rsidR="007143CE" w14:paraId="7C5FAE7B" w14:textId="77777777" w:rsidTr="007143CE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D6DD1" w14:textId="77777777" w:rsidR="007143CE" w:rsidRDefault="007143CE" w:rsidP="00F11A97">
            <w:pPr>
              <w:jc w:val="center"/>
            </w:pPr>
          </w:p>
        </w:tc>
        <w:tc>
          <w:tcPr>
            <w:tcW w:w="767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767AC237" w14:textId="77777777" w:rsidR="007143CE" w:rsidRPr="00FB2DA4" w:rsidRDefault="007143CE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Addition &amp; Subtraction (</w:t>
            </w:r>
            <w:r>
              <w:rPr>
                <w:b/>
                <w:bCs/>
              </w:rPr>
              <w:t>B</w:t>
            </w:r>
            <w:r w:rsidRPr="000224B5">
              <w:rPr>
                <w:b/>
                <w:bCs/>
              </w:rPr>
              <w:t>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E79A945" w14:textId="77777777" w:rsidR="007143CE" w:rsidRPr="00FB2DA4" w:rsidRDefault="007143CE" w:rsidP="00F11A97">
            <w:pPr>
              <w:jc w:val="center"/>
              <w:rPr>
                <w:b/>
                <w:bCs/>
              </w:rPr>
            </w:pPr>
            <w:r w:rsidRPr="00AB3C1C">
              <w:rPr>
                <w:b/>
                <w:bCs/>
              </w:rPr>
              <w:t>Money</w:t>
            </w:r>
          </w:p>
        </w:tc>
      </w:tr>
      <w:tr w:rsidR="007143CE" w:rsidRPr="00B84F45" w14:paraId="3784E065" w14:textId="77777777" w:rsidTr="007143CE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58C88" w14:textId="77777777" w:rsidR="007143CE" w:rsidRDefault="007143CE" w:rsidP="00F11A97">
            <w:pPr>
              <w:jc w:val="center"/>
            </w:pPr>
          </w:p>
        </w:tc>
        <w:tc>
          <w:tcPr>
            <w:tcW w:w="375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38DD3451" w14:textId="77777777" w:rsidR="007143CE" w:rsidRDefault="007143CE" w:rsidP="00F11A97">
            <w:pPr>
              <w:jc w:val="center"/>
            </w:pPr>
            <w:r>
              <w:t>Unit 1</w:t>
            </w:r>
          </w:p>
        </w:tc>
        <w:tc>
          <w:tcPr>
            <w:tcW w:w="3913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192CEB75" w14:textId="77777777" w:rsidR="007143CE" w:rsidRPr="00B84F45" w:rsidRDefault="007143CE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51ADC9" w14:textId="77777777" w:rsidR="007143CE" w:rsidRPr="00B84F45" w:rsidRDefault="007143CE" w:rsidP="00F11A97">
            <w:pPr>
              <w:jc w:val="center"/>
            </w:pPr>
            <w:r>
              <w:t>Unit 1</w:t>
            </w:r>
          </w:p>
        </w:tc>
      </w:tr>
      <w:tr w:rsidR="007143CE" w:rsidRPr="00E21238" w14:paraId="707738A4" w14:textId="77777777" w:rsidTr="007143CE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15D93" w14:textId="77777777" w:rsidR="007143CE" w:rsidRPr="00EF4084" w:rsidRDefault="007143CE" w:rsidP="00F11A97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6C8FDD4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vAlign w:val="center"/>
          </w:tcPr>
          <w:p w14:paraId="6628661F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0" w:type="dxa"/>
            <w:vAlign w:val="center"/>
          </w:tcPr>
          <w:p w14:paraId="36E2AD2C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vAlign w:val="center"/>
          </w:tcPr>
          <w:p w14:paraId="311A38C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0" w:type="dxa"/>
            <w:vAlign w:val="center"/>
          </w:tcPr>
          <w:p w14:paraId="5600917E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gridSpan w:val="2"/>
            <w:vAlign w:val="center"/>
          </w:tcPr>
          <w:p w14:paraId="6EDA63E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0" w:type="dxa"/>
            <w:vAlign w:val="center"/>
          </w:tcPr>
          <w:p w14:paraId="4B3708DB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vAlign w:val="center"/>
          </w:tcPr>
          <w:p w14:paraId="195B8A1C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0" w:type="dxa"/>
            <w:vAlign w:val="center"/>
          </w:tcPr>
          <w:p w14:paraId="67CE11C3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8C4B8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</w:tcPr>
          <w:p w14:paraId="0C39F37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263D5D38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B2DEA0A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B783A0E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5E57FC4F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7143CE" w:rsidRPr="00686245" w14:paraId="0DF8E230" w14:textId="77777777" w:rsidTr="007143CE">
        <w:trPr>
          <w:trHeight w:val="358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D288" w14:textId="77777777" w:rsidR="007143CE" w:rsidRPr="00CD39A3" w:rsidRDefault="007143CE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8" w:type="dxa"/>
            <w:gridSpan w:val="6"/>
            <w:tcBorders>
              <w:left w:val="single" w:sz="4" w:space="0" w:color="auto"/>
            </w:tcBorders>
            <w:vAlign w:val="center"/>
          </w:tcPr>
          <w:p w14:paraId="21CD7510" w14:textId="77777777" w:rsidR="007143CE" w:rsidRPr="00CD39A3" w:rsidRDefault="007143C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Add by counting on or using facts</w:t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0AF7E" w14:textId="77777777" w:rsidR="007143CE" w:rsidRPr="00686245" w:rsidRDefault="007143C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Count back; find 10/20/30 more/less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955F5" w14:textId="77777777" w:rsidR="007143CE" w:rsidRPr="00686245" w:rsidRDefault="007143C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Money role play</w:t>
            </w:r>
          </w:p>
        </w:tc>
      </w:tr>
      <w:tr w:rsidR="00F11A97" w:rsidRPr="00742398" w14:paraId="6D30B0AF" w14:textId="77777777" w:rsidTr="007143CE">
        <w:trPr>
          <w:cantSplit/>
          <w:trHeight w:val="953"/>
        </w:trPr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164B86F" w14:textId="77777777" w:rsidR="00F11A97" w:rsidRPr="00892278" w:rsidRDefault="00F11A97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71" w:type="dxa"/>
            <w:gridSpan w:val="11"/>
            <w:tcBorders>
              <w:right w:val="single" w:sz="4" w:space="0" w:color="auto"/>
            </w:tcBorders>
          </w:tcPr>
          <w:p w14:paraId="245D0CB2" w14:textId="77777777" w:rsidR="00AB6B70" w:rsidRDefault="00F11A97" w:rsidP="00180B58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021A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0-02a </w:t>
            </w:r>
            <w:r w:rsidRPr="00021A96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Explore numbers, understand that they represent quantities, use them to count, create sequences and describe order</w:t>
            </w:r>
            <w:r w:rsidRPr="00F11A97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5E9F0441" w14:textId="44419E27" w:rsidR="00F11A97" w:rsidRPr="00F11A97" w:rsidRDefault="00F11A97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11A97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0-03a</w:t>
            </w:r>
            <w:r w:rsidRPr="00F11A97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practical materials and ‘count on and back’ to help understand addition and subtraction, recording ideas and solutions in different ways</w:t>
            </w:r>
          </w:p>
          <w:p w14:paraId="157328C1" w14:textId="77777777" w:rsidR="00F11A97" w:rsidRPr="00F11A97" w:rsidRDefault="00F11A97" w:rsidP="00F11A97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11A97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0-13a</w:t>
            </w:r>
            <w:r w:rsidRPr="00F11A97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Spot and explore patterns</w:t>
            </w:r>
          </w:p>
          <w:p w14:paraId="1004208A" w14:textId="77777777" w:rsidR="00F11A97" w:rsidRPr="00420722" w:rsidRDefault="00F11A97" w:rsidP="00F11A97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403D588F" w14:textId="77777777" w:rsidR="00F11A97" w:rsidRPr="00C36FF5" w:rsidRDefault="00F11A97" w:rsidP="00F11A97">
            <w:pPr>
              <w:tabs>
                <w:tab w:val="left" w:pos="347"/>
              </w:tabs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36FF5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0-07a</w:t>
            </w:r>
            <w:r w:rsidRPr="00C36FF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Develop awareness of how money is used and recognise and use a range of coins</w:t>
            </w:r>
          </w:p>
          <w:p w14:paraId="09611A0A" w14:textId="77777777" w:rsidR="00F11A97" w:rsidRPr="00742398" w:rsidRDefault="00F11A97" w:rsidP="00F11A97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F11A97" w:rsidRPr="009B67D9" w14:paraId="4E77D7C6" w14:textId="77777777" w:rsidTr="00F11A97">
        <w:trPr>
          <w:cantSplit/>
          <w:trHeight w:val="1221"/>
        </w:trPr>
        <w:tc>
          <w:tcPr>
            <w:tcW w:w="414" w:type="dxa"/>
            <w:shd w:val="clear" w:color="auto" w:fill="auto"/>
            <w:textDirection w:val="btLr"/>
            <w:vAlign w:val="center"/>
          </w:tcPr>
          <w:p w14:paraId="7FF710DC" w14:textId="77777777" w:rsidR="00F11A97" w:rsidRPr="00892278" w:rsidRDefault="00F11A97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71" w:type="dxa"/>
            <w:gridSpan w:val="11"/>
            <w:tcBorders>
              <w:right w:val="single" w:sz="4" w:space="0" w:color="auto"/>
            </w:tcBorders>
          </w:tcPr>
          <w:p w14:paraId="7DEF203E" w14:textId="77777777" w:rsidR="00F11A97" w:rsidRDefault="00F11A97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6E01C4B6" w14:textId="05DCAF69" w:rsidR="003A5B20" w:rsidRDefault="003A5B20" w:rsidP="003A5B20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444EC414" w14:textId="6E7C56A8" w:rsidR="00293518" w:rsidRPr="003A5B20" w:rsidRDefault="00F11A97" w:rsidP="003A5B20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7FCED7E" w14:textId="77777777" w:rsidR="00F11A97" w:rsidRDefault="00F11A97" w:rsidP="00180B58">
            <w:pPr>
              <w:tabs>
                <w:tab w:val="left" w:pos="321"/>
              </w:tabs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to pay for items</w:t>
            </w:r>
          </w:p>
          <w:p w14:paraId="3D30053E" w14:textId="77777777" w:rsidR="00F11A97" w:rsidRDefault="00F11A97" w:rsidP="00180B58">
            <w:pPr>
              <w:tabs>
                <w:tab w:val="left" w:pos="321"/>
              </w:tabs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vestigate different combinations of coins</w:t>
            </w:r>
          </w:p>
          <w:p w14:paraId="7645E8C6" w14:textId="77777777" w:rsidR="00F11A97" w:rsidRDefault="00F11A97" w:rsidP="00F11A9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1CC50C5C" w14:textId="77777777" w:rsidR="00F11A97" w:rsidRPr="00767B2E" w:rsidRDefault="00F11A97" w:rsidP="00F11A97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7708D463" w14:textId="77777777" w:rsidR="00227A05" w:rsidRDefault="00227A05" w:rsidP="00227A05"/>
    <w:p w14:paraId="28C8D06E" w14:textId="77777777" w:rsidR="00227A05" w:rsidRDefault="00227A05" w:rsidP="00227A05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227A05" w14:paraId="4494AB09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F0C62E" w14:textId="77777777" w:rsidR="00227A05" w:rsidRDefault="00227A0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41EFB1B8" w14:textId="77777777" w:rsidR="00227A05" w:rsidRPr="00FB2DA4" w:rsidRDefault="00227A05" w:rsidP="00F11A97">
            <w:pPr>
              <w:jc w:val="center"/>
              <w:rPr>
                <w:b/>
                <w:bCs/>
              </w:rPr>
            </w:pPr>
            <w:r w:rsidRPr="00AB3C1C">
              <w:rPr>
                <w:b/>
                <w:bCs/>
              </w:rPr>
              <w:t>Patterns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381C5F9" w14:textId="77777777" w:rsidR="00227A05" w:rsidRPr="00FB2DA4" w:rsidRDefault="00227A05" w:rsidP="00F11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Shapes</w:t>
            </w:r>
          </w:p>
        </w:tc>
      </w:tr>
      <w:tr w:rsidR="00227A05" w:rsidRPr="00B84F45" w14:paraId="4F9273AA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26059" w14:textId="77777777" w:rsidR="00227A05" w:rsidRDefault="00227A05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3CE6F546" w14:textId="77777777" w:rsidR="00227A05" w:rsidRDefault="00227A05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035C4817" w14:textId="77777777" w:rsidR="00227A05" w:rsidRPr="00B84F45" w:rsidRDefault="00227A05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463CAD" w14:textId="77777777" w:rsidR="00227A05" w:rsidRPr="00B84F45" w:rsidRDefault="00227A05" w:rsidP="00F11A97">
            <w:pPr>
              <w:jc w:val="center"/>
            </w:pPr>
            <w:r>
              <w:t>Unit 1</w:t>
            </w:r>
          </w:p>
        </w:tc>
      </w:tr>
      <w:tr w:rsidR="00227A05" w:rsidRPr="00E21238" w14:paraId="7DFED578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C3127" w14:textId="77777777" w:rsidR="00227A05" w:rsidRPr="00EF4084" w:rsidRDefault="00227A05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11A66A54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3849E518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05E695A0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7A06CEAC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72339B7C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0E0DFC1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0DF4C4C2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022D118F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16074E94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15E3D04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0757843E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379046F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4ABDBDC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01E4FFB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5EF077B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227A05" w:rsidRPr="00686245" w14:paraId="4B12FBA0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49FD" w14:textId="77777777" w:rsidR="00227A05" w:rsidRPr="00CD39A3" w:rsidRDefault="00227A05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0733503F" w14:textId="77777777" w:rsidR="00227A05" w:rsidRPr="00CD39A3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Counting in 2s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A327D" w14:textId="77777777" w:rsidR="00227A05" w:rsidRPr="00686245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Even and odd; double and halve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FC8B0" w14:textId="77777777" w:rsidR="00227A05" w:rsidRPr="00686245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Exploring 3-D shapes</w:t>
            </w:r>
          </w:p>
        </w:tc>
      </w:tr>
      <w:tr w:rsidR="001E5E63" w:rsidRPr="00742398" w14:paraId="36B7F178" w14:textId="77777777" w:rsidTr="005B52BE">
        <w:trPr>
          <w:cantSplit/>
          <w:trHeight w:val="489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24C1459" w14:textId="77777777" w:rsidR="001E5E63" w:rsidRPr="00892278" w:rsidRDefault="001E5E63" w:rsidP="00D13F8E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114ECCCE" w14:textId="77777777" w:rsidR="001E5E63" w:rsidRDefault="001E5E63" w:rsidP="00D13F8E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0-02a</w:t>
            </w:r>
            <w:r w:rsidRPr="001E5E6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1E5E6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numbers, and use them to count, create sequences and describe order</w:t>
            </w:r>
          </w:p>
          <w:p w14:paraId="2BB57166" w14:textId="138C881F" w:rsidR="001E5E63" w:rsidRPr="00420722" w:rsidRDefault="001E5E63" w:rsidP="00D13F8E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0-13a </w:t>
            </w:r>
            <w:r w:rsidRPr="001E5E6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Spot and explore patterns</w:t>
            </w:r>
          </w:p>
        </w:tc>
        <w:tc>
          <w:tcPr>
            <w:tcW w:w="7513" w:type="dxa"/>
            <w:gridSpan w:val="5"/>
            <w:vMerge w:val="restart"/>
            <w:tcBorders>
              <w:left w:val="single" w:sz="4" w:space="0" w:color="auto"/>
            </w:tcBorders>
          </w:tcPr>
          <w:p w14:paraId="34F201EC" w14:textId="77777777" w:rsidR="001E5E63" w:rsidRDefault="001E5E63" w:rsidP="00180B58">
            <w:pPr>
              <w:spacing w:after="40"/>
            </w:pPr>
            <w:r w:rsidRPr="00806620">
              <w:rPr>
                <w:rFonts w:cstheme="minorHAnsi"/>
                <w:b/>
                <w:bCs/>
                <w:color w:val="00B050"/>
                <w:sz w:val="21"/>
                <w:szCs w:val="21"/>
              </w:rPr>
              <w:t>MTH 0-16a</w:t>
            </w:r>
            <w:r w:rsidRPr="00806620">
              <w:rPr>
                <w:rFonts w:cstheme="minorHAnsi"/>
                <w:i/>
                <w:iCs/>
                <w:color w:val="00B050"/>
                <w:sz w:val="21"/>
                <w:szCs w:val="21"/>
              </w:rPr>
              <w:t xml:space="preserve"> Investigate objects and shapes and sort, describe and be creative with them</w:t>
            </w:r>
            <w:r>
              <w:t xml:space="preserve"> </w:t>
            </w:r>
          </w:p>
          <w:p w14:paraId="43FE8791" w14:textId="13D2FC63" w:rsidR="001E5E63" w:rsidRDefault="001E5E63" w:rsidP="00D13F8E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  <w:r w:rsidRPr="00D13F8E">
              <w:rPr>
                <w:rFonts w:cstheme="minorHAnsi"/>
                <w:b/>
                <w:bCs/>
                <w:color w:val="00B050"/>
                <w:sz w:val="21"/>
                <w:szCs w:val="21"/>
              </w:rPr>
              <w:t>MNU 0-20b</w:t>
            </w:r>
            <w:r>
              <w:rPr>
                <w:rFonts w:cstheme="minorHAnsi"/>
                <w:i/>
                <w:iCs/>
                <w:color w:val="00B050"/>
                <w:sz w:val="21"/>
                <w:szCs w:val="21"/>
              </w:rPr>
              <w:t xml:space="preserve"> M</w:t>
            </w:r>
            <w:r w:rsidRPr="00D13F8E">
              <w:rPr>
                <w:rFonts w:cstheme="minorHAnsi"/>
                <w:i/>
                <w:iCs/>
                <w:color w:val="00B050"/>
                <w:sz w:val="21"/>
                <w:szCs w:val="21"/>
              </w:rPr>
              <w:t>atch objects, and sort using</w:t>
            </w:r>
            <w:r>
              <w:rPr>
                <w:rFonts w:cstheme="minorHAnsi"/>
                <w:i/>
                <w:iCs/>
                <w:color w:val="00B050"/>
                <w:sz w:val="21"/>
                <w:szCs w:val="21"/>
              </w:rPr>
              <w:t xml:space="preserve"> </w:t>
            </w:r>
            <w:r w:rsidRPr="00D13F8E">
              <w:rPr>
                <w:rFonts w:cstheme="minorHAnsi"/>
                <w:i/>
                <w:iCs/>
                <w:color w:val="00B050"/>
                <w:sz w:val="21"/>
                <w:szCs w:val="21"/>
              </w:rPr>
              <w:t>criteria, sharing ideas with others.</w:t>
            </w:r>
          </w:p>
          <w:p w14:paraId="6ACC3270" w14:textId="55ED834D" w:rsidR="001E5E63" w:rsidRPr="00742398" w:rsidRDefault="001E5E63" w:rsidP="00D13F8E">
            <w:pPr>
              <w:tabs>
                <w:tab w:val="left" w:pos="1331"/>
              </w:tabs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1E5E63" w:rsidRPr="00742398" w14:paraId="2526CC85" w14:textId="77777777" w:rsidTr="00F861D4">
        <w:trPr>
          <w:cantSplit/>
          <w:trHeight w:val="489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0B927F84" w14:textId="77777777" w:rsidR="001E5E63" w:rsidRDefault="001E5E63" w:rsidP="00D13F8E">
            <w:pPr>
              <w:ind w:left="113" w:right="113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1F7E4F7A" w14:textId="740472D2" w:rsidR="001E5E63" w:rsidRPr="001E5E63" w:rsidRDefault="001E5E63" w:rsidP="00D13F8E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0-03a </w:t>
            </w:r>
            <w:r w:rsidRPr="001E5E6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practical materials and ‘count on and back’</w:t>
            </w: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71661EDF" w14:textId="2E9FCEC9" w:rsidR="001E5E63" w:rsidRPr="001E5E63" w:rsidRDefault="001E5E63" w:rsidP="001E5E63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0-07a </w:t>
            </w:r>
            <w:r w:rsidRPr="001E5E6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Share out a group of items by making smaller groups</w:t>
            </w: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0E329298" w14:textId="69DA2B18" w:rsidR="001E5E63" w:rsidRPr="001E5E63" w:rsidRDefault="001E5E63" w:rsidP="001E5E63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452E8811" w14:textId="77777777" w:rsidR="001E5E63" w:rsidRPr="00806620" w:rsidRDefault="001E5E63" w:rsidP="00D13F8E">
            <w:pPr>
              <w:spacing w:after="20"/>
              <w:rPr>
                <w:rFonts w:cstheme="minorHAnsi"/>
                <w:b/>
                <w:bCs/>
                <w:color w:val="00B050"/>
                <w:sz w:val="21"/>
                <w:szCs w:val="21"/>
              </w:rPr>
            </w:pPr>
          </w:p>
        </w:tc>
      </w:tr>
      <w:tr w:rsidR="00E35C22" w:rsidRPr="009B67D9" w14:paraId="7FCB5AD3" w14:textId="77777777" w:rsidTr="004368F6">
        <w:trPr>
          <w:cantSplit/>
          <w:trHeight w:val="442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49B748F5" w14:textId="77777777" w:rsidR="00E35C22" w:rsidRPr="00892278" w:rsidRDefault="00E35C22" w:rsidP="00D13F8E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7B116C99" w14:textId="77777777" w:rsidR="00E35C22" w:rsidRDefault="00E35C22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1776B9F8" w14:textId="6FE68F39" w:rsidR="00E35C22" w:rsidRPr="00420722" w:rsidRDefault="00E35C22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0C1512" w14:textId="77777777" w:rsidR="00E35C22" w:rsidRDefault="00E35C22" w:rsidP="00D13F8E">
            <w:pPr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8066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2-D shapes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  <w:r w:rsidRPr="00897C66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 xml:space="preserve"> </w:t>
            </w:r>
          </w:p>
          <w:p w14:paraId="40C92633" w14:textId="20292C85" w:rsidR="00E35C22" w:rsidRPr="00767B2E" w:rsidRDefault="00E35C22" w:rsidP="00D13F8E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35C22" w:rsidRPr="009B67D9" w14:paraId="7942DEF9" w14:textId="77777777" w:rsidTr="00C92392">
        <w:trPr>
          <w:cantSplit/>
          <w:trHeight w:val="441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0260E2B5" w14:textId="77777777" w:rsidR="00E35C22" w:rsidRDefault="00E35C22" w:rsidP="00D13F8E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01617F30" w14:textId="33841668" w:rsidR="00E35C22" w:rsidRPr="00E35C22" w:rsidRDefault="00E35C22" w:rsidP="001E5E6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35C2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1-20b</w:t>
            </w:r>
            <w:r w:rsidRPr="00E35C2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range of ways to collect information</w:t>
            </w: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59E5DEFE" w14:textId="5ECD346F" w:rsidR="00E35C22" w:rsidRPr="00F52441" w:rsidRDefault="00E35C22" w:rsidP="001E5E6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62A89AAE" w14:textId="77777777" w:rsidR="00E35C22" w:rsidRPr="00806620" w:rsidRDefault="00E35C22" w:rsidP="00D13F8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</w:tbl>
    <w:p w14:paraId="3AD8727A" w14:textId="77777777" w:rsidR="00227A05" w:rsidRDefault="00227A05" w:rsidP="00227A05"/>
    <w:p w14:paraId="1CAC7E13" w14:textId="77777777" w:rsidR="00227A05" w:rsidRDefault="00227A05" w:rsidP="00227A05">
      <w:r>
        <w:br w:type="page"/>
      </w:r>
    </w:p>
    <w:p w14:paraId="2B82E333" w14:textId="510D6E1F" w:rsidR="000224B5" w:rsidRDefault="000224B5" w:rsidP="00025F8E">
      <w:pPr>
        <w:sectPr w:rsidR="000224B5" w:rsidSect="006675A6">
          <w:headerReference w:type="default" r:id="rId13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3F016DA6" w14:textId="77777777" w:rsidR="00FC1034" w:rsidRPr="0026590C" w:rsidRDefault="00FC1034" w:rsidP="00227A05">
      <w:pPr>
        <w:spacing w:after="160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FC1034" w14:paraId="7785B170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840B6" w14:textId="77777777" w:rsidR="00FC1034" w:rsidRDefault="00FC1034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673763ED" w14:textId="07A91F73" w:rsidR="00FC1034" w:rsidRPr="00FB2DA4" w:rsidRDefault="00FC1034" w:rsidP="00F11A97">
            <w:pPr>
              <w:jc w:val="center"/>
              <w:rPr>
                <w:b/>
                <w:bCs/>
              </w:rPr>
            </w:pPr>
            <w:r w:rsidRPr="00FC1034">
              <w:rPr>
                <w:b/>
                <w:bCs/>
              </w:rPr>
              <w:t>Number and Calculation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0164D2" w14:textId="309CC091" w:rsidR="00FC1034" w:rsidRPr="00FB2DA4" w:rsidRDefault="00227A05" w:rsidP="00F11A97">
            <w:pPr>
              <w:jc w:val="center"/>
              <w:rPr>
                <w:b/>
                <w:bCs/>
              </w:rPr>
            </w:pPr>
            <w:r w:rsidRPr="00227A05">
              <w:rPr>
                <w:b/>
                <w:bCs/>
              </w:rPr>
              <w:t>Measures</w:t>
            </w:r>
          </w:p>
        </w:tc>
      </w:tr>
      <w:tr w:rsidR="00FC1034" w14:paraId="2D22C4A2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51E21" w14:textId="77777777" w:rsidR="00FC1034" w:rsidRDefault="00FC1034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7C91CF58" w14:textId="77777777" w:rsidR="00FC1034" w:rsidRDefault="00FC1034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00CC70BD" w14:textId="77777777" w:rsidR="00FC1034" w:rsidRPr="00B84F45" w:rsidRDefault="00FC1034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0DA940" w14:textId="77777777" w:rsidR="00FC1034" w:rsidRPr="00B84F45" w:rsidRDefault="00FC1034" w:rsidP="00F11A97">
            <w:pPr>
              <w:jc w:val="center"/>
            </w:pPr>
            <w:r>
              <w:t>Unit 1</w:t>
            </w:r>
          </w:p>
        </w:tc>
      </w:tr>
      <w:tr w:rsidR="00FC1034" w14:paraId="134812E7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E4BA0" w14:textId="77777777" w:rsidR="00FC1034" w:rsidRPr="00EF4084" w:rsidRDefault="00FC1034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50080B9F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5FB2AC13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64804285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2784DE8E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F5AB93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67F4AD7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1C67033B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36F3C234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406E2194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5C0AF8B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2BF3748B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5CAD4F5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1589A63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F27AA9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FC77E6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FC1034" w14:paraId="7EAF5036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DC38" w14:textId="77777777" w:rsidR="00FC1034" w:rsidRPr="00CD39A3" w:rsidRDefault="00FC1034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485221F1" w14:textId="66829A5E" w:rsidR="00FC1034" w:rsidRPr="00CD39A3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Building on 10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CECFA" w14:textId="7B5C7710" w:rsidR="00FC1034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Place value and patterns within 100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4BDECE" w14:textId="6AF8B564" w:rsidR="00FC1034" w:rsidRPr="00686245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05">
              <w:rPr>
                <w:rFonts w:cstheme="minorHAnsi"/>
                <w:sz w:val="20"/>
                <w:szCs w:val="20"/>
              </w:rPr>
              <w:t>Exploring measures: inside &amp; out</w:t>
            </w:r>
          </w:p>
        </w:tc>
      </w:tr>
      <w:tr w:rsidR="00577E80" w14:paraId="6FBC409C" w14:textId="77777777" w:rsidTr="00BE0CEA">
        <w:trPr>
          <w:cantSplit/>
          <w:trHeight w:val="123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6A51D7B" w14:textId="77777777" w:rsidR="00577E80" w:rsidRPr="00892278" w:rsidRDefault="00577E80" w:rsidP="00F11A97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3AC713EF" w14:textId="77777777" w:rsidR="00577E80" w:rsidRPr="00577E80" w:rsidRDefault="00577E80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577E8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0-01a</w:t>
            </w:r>
            <w:r w:rsidRPr="00577E80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Develop a sense of size and amount by observing, exploring, </w:t>
            </w:r>
            <w:proofErr w:type="gramStart"/>
            <w:r w:rsidRPr="00577E80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using</w:t>
            </w:r>
            <w:proofErr w:type="gramEnd"/>
            <w:r w:rsidRPr="00577E80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and communicating with others about things in the world </w:t>
            </w:r>
          </w:p>
          <w:p w14:paraId="04E748EF" w14:textId="5C44142E" w:rsidR="00577E80" w:rsidRPr="00577E80" w:rsidRDefault="00577E80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577E8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0-02a</w:t>
            </w:r>
            <w:r w:rsidRPr="00577E80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numbers, understand that they represent quantities, use them to count, create sequences and describe order </w:t>
            </w:r>
          </w:p>
          <w:p w14:paraId="2768C6E2" w14:textId="5F005B45" w:rsidR="00577E80" w:rsidRPr="00C11DD6" w:rsidRDefault="00577E80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577E8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0-13a</w:t>
            </w:r>
            <w:r w:rsidRPr="00577E80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Spot and explore patterns; copy and continue these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79A2A5B6" w14:textId="6F77A45A" w:rsidR="00577E80" w:rsidRPr="00FA61DD" w:rsidRDefault="00577E80" w:rsidP="00F11A97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577E8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0-11a</w:t>
            </w:r>
            <w:r w:rsidRPr="00577E80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Experiment with everyday items as units of measure to investigate and compare sizes and amounts in my environment, sharing findings with others</w:t>
            </w:r>
          </w:p>
        </w:tc>
      </w:tr>
      <w:tr w:rsidR="009224ED" w:rsidRPr="00742398" w14:paraId="5FC7A563" w14:textId="77777777" w:rsidTr="00BE0CEA">
        <w:trPr>
          <w:cantSplit/>
          <w:trHeight w:val="1594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04D53CAF" w14:textId="77777777" w:rsidR="009224ED" w:rsidRPr="00892278" w:rsidRDefault="009224ED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D291C90" w14:textId="37C27DC8" w:rsidR="00577E80" w:rsidRDefault="00577E80" w:rsidP="00180B58">
            <w:pPr>
              <w:tabs>
                <w:tab w:val="left" w:pos="321"/>
              </w:tabs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577E8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1-02a </w:t>
            </w:r>
            <w:r w:rsidRPr="00B1772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B1772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1772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445FAF6F" w14:textId="31EDDC4C" w:rsidR="00577E80" w:rsidRDefault="00577E80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0385CAAA" w14:textId="467F5305" w:rsidR="009224ED" w:rsidRPr="00BE0CEA" w:rsidRDefault="003C60A1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D157D57" w14:textId="77777777" w:rsidR="009224ED" w:rsidRDefault="00B17728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B17728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1-11a</w:t>
            </w:r>
            <w:r w:rsidRPr="00577E80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E</w:t>
            </w:r>
            <w:r w:rsidR="00577E80" w:rsidRPr="00577E80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stimate what amount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577E80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an object</w:t>
            </w:r>
            <w:r w:rsidR="00577E80" w:rsidRPr="00577E80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holds, using everyday things as a guide, then measure or </w:t>
            </w:r>
            <w:r w:rsidR="00577E80"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weigh</w:t>
            </w:r>
            <w:r w:rsidR="00577E80" w:rsidRPr="00577E80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it using appropriate instruments and units</w:t>
            </w:r>
          </w:p>
          <w:p w14:paraId="3EBC7B01" w14:textId="23DAFADB" w:rsidR="00B17728" w:rsidRPr="00FA61DD" w:rsidRDefault="00B17728" w:rsidP="00F11A97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</w:t>
            </w:r>
          </w:p>
        </w:tc>
      </w:tr>
    </w:tbl>
    <w:p w14:paraId="2AA766CF" w14:textId="77777777" w:rsidR="00227A05" w:rsidRPr="0026590C" w:rsidRDefault="00227A05" w:rsidP="00B17728">
      <w:pPr>
        <w:spacing w:after="160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227A05" w14:paraId="3ABEAB23" w14:textId="77777777" w:rsidTr="00227A05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FE099" w14:textId="77777777" w:rsidR="00227A05" w:rsidRDefault="00227A0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83FC6" w14:textId="01D469A8" w:rsidR="00227A05" w:rsidRPr="00FB2DA4" w:rsidRDefault="00227A05" w:rsidP="00F11A97">
            <w:pPr>
              <w:jc w:val="center"/>
              <w:rPr>
                <w:b/>
                <w:bCs/>
              </w:rPr>
            </w:pPr>
            <w:r w:rsidRPr="00227A05">
              <w:rPr>
                <w:b/>
                <w:bCs/>
              </w:rPr>
              <w:t>Calculation and Money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56B361E0" w14:textId="50A398AD" w:rsidR="00227A05" w:rsidRPr="00FB2DA4" w:rsidRDefault="00227A05" w:rsidP="00F11A97">
            <w:pPr>
              <w:jc w:val="center"/>
              <w:rPr>
                <w:b/>
                <w:bCs/>
              </w:rPr>
            </w:pPr>
            <w:r w:rsidRPr="00227A05">
              <w:rPr>
                <w:b/>
                <w:bCs/>
              </w:rPr>
              <w:t>Addition and Subtraction</w:t>
            </w:r>
          </w:p>
        </w:tc>
      </w:tr>
      <w:tr w:rsidR="0062350F" w14:paraId="175C4547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8329C" w14:textId="77777777" w:rsidR="0062350F" w:rsidRDefault="0062350F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187A5CCC" w14:textId="77777777" w:rsidR="0062350F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2946B495" w14:textId="77777777" w:rsidR="0062350F" w:rsidRPr="00B84F45" w:rsidRDefault="0062350F" w:rsidP="00F11A97">
            <w:pPr>
              <w:jc w:val="center"/>
            </w:pPr>
            <w:r>
              <w:t>Unit 2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BC6330" w14:textId="77777777" w:rsidR="0062350F" w:rsidRPr="00B84F45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8A93FE" w14:textId="5B92C464" w:rsidR="0062350F" w:rsidRPr="00B84F45" w:rsidRDefault="0062350F" w:rsidP="00F11A97">
            <w:pPr>
              <w:jc w:val="center"/>
            </w:pPr>
            <w:r>
              <w:t>Unit 2</w:t>
            </w:r>
          </w:p>
        </w:tc>
      </w:tr>
      <w:tr w:rsidR="0062350F" w14:paraId="0FF19915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6BA4" w14:textId="77777777" w:rsidR="0062350F" w:rsidRPr="00EF4084" w:rsidRDefault="0062350F" w:rsidP="0062350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5B604AE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1826F922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2A304613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18FD0DA3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3F00EBAC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215E0DF0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30496B9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0BB1F4BA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450627C3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1830336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0395409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0A287F72" w14:textId="4EADFB79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0E2EE931" w14:textId="38B4C64E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468A7E30" w14:textId="4A17CD61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61700497" w14:textId="715AE184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216D03E7" w14:textId="622E7DC0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6E3B6FBC" w14:textId="2C9B0CA3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793A6FB0" w14:textId="5340938B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51DB9E75" w14:textId="6F691C8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0ADB08E9" w14:textId="2E784980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62350F" w14:paraId="13960309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6437" w14:textId="77777777" w:rsidR="0062350F" w:rsidRPr="00CD39A3" w:rsidRDefault="0062350F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5233648D" w14:textId="09F29B69" w:rsidR="0062350F" w:rsidRPr="00CD39A3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Games and money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55582" w14:textId="06B4F348" w:rsidR="0062350F" w:rsidRPr="00686245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Equivalence and money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83FC9" w14:textId="2EF0AF26" w:rsidR="0062350F" w:rsidRPr="00686245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Number bonds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E1F5D" w14:textId="21B1C183" w:rsidR="0062350F" w:rsidRPr="00686245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+/- 1-digit numbers and money</w:t>
            </w:r>
          </w:p>
        </w:tc>
      </w:tr>
      <w:tr w:rsidR="00B17728" w14:paraId="10802DF7" w14:textId="77777777" w:rsidTr="009E7FCC">
        <w:trPr>
          <w:cantSplit/>
          <w:trHeight w:val="591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CFF3859" w14:textId="77777777" w:rsidR="00B17728" w:rsidRPr="00892278" w:rsidRDefault="00B17728" w:rsidP="00F11A97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6621A47E" w14:textId="64A3B6E8" w:rsidR="00B17728" w:rsidRPr="00C11DD6" w:rsidRDefault="00B17728" w:rsidP="00F11A97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36FF5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0-07a</w:t>
            </w:r>
            <w:r w:rsidRPr="00C36FF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Develop awareness of how money is used and recognise and use a range of coins</w:t>
            </w:r>
          </w:p>
        </w:tc>
        <w:tc>
          <w:tcPr>
            <w:tcW w:w="7513" w:type="dxa"/>
            <w:gridSpan w:val="10"/>
            <w:vMerge w:val="restart"/>
            <w:tcBorders>
              <w:left w:val="single" w:sz="4" w:space="0" w:color="auto"/>
            </w:tcBorders>
          </w:tcPr>
          <w:p w14:paraId="31744156" w14:textId="77777777" w:rsidR="00B17728" w:rsidRPr="00B17728" w:rsidRDefault="00B17728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B1772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0-02a</w:t>
            </w:r>
            <w:r w:rsidRPr="00B1772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numbers, understand that they represent quantities, use them to count, create sequences and describe order </w:t>
            </w:r>
          </w:p>
          <w:p w14:paraId="53FB5942" w14:textId="77777777" w:rsidR="00B17728" w:rsidRPr="00B17728" w:rsidRDefault="00B17728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B1772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0-03a</w:t>
            </w:r>
            <w:r w:rsidRPr="00B1772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practical materials and ‘count on and back’ to help understand addition and subtraction, recording ideas and solutions in different ways</w:t>
            </w:r>
          </w:p>
          <w:p w14:paraId="33B060D9" w14:textId="6C9C0AB9" w:rsidR="00B17728" w:rsidRPr="00FA61DD" w:rsidRDefault="00B17728" w:rsidP="00B1772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B1772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0-13a</w:t>
            </w:r>
            <w:r w:rsidRPr="00B1772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Spot and explore patterns</w:t>
            </w:r>
          </w:p>
        </w:tc>
      </w:tr>
      <w:tr w:rsidR="00B17728" w14:paraId="1B52710E" w14:textId="77777777" w:rsidTr="009E7FCC">
        <w:trPr>
          <w:cantSplit/>
          <w:trHeight w:val="591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5EDE8D06" w14:textId="77777777" w:rsidR="00B17728" w:rsidRDefault="00B17728" w:rsidP="00F11A97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43723814" w14:textId="77777777" w:rsidR="00B17728" w:rsidRPr="00C36FF5" w:rsidRDefault="00B17728" w:rsidP="00B17728">
            <w:pPr>
              <w:tabs>
                <w:tab w:val="left" w:pos="347"/>
              </w:tabs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680AED40" w14:textId="4B2559C7" w:rsidR="00B17728" w:rsidRPr="00B17728" w:rsidRDefault="00B17728" w:rsidP="00180B58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B1772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0-03a </w:t>
            </w:r>
            <w:r w:rsidRPr="00B1772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practical materials and ‘count on and back’ to help understand addition and subtraction</w:t>
            </w:r>
          </w:p>
          <w:p w14:paraId="1AD50769" w14:textId="063CAEA8" w:rsidR="00B17728" w:rsidRPr="00C36FF5" w:rsidRDefault="00B17728" w:rsidP="00B17728">
            <w:pPr>
              <w:tabs>
                <w:tab w:val="left" w:pos="347"/>
              </w:tabs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B1772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0-13a </w:t>
            </w:r>
            <w:r w:rsidRPr="00B1772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Spot and explore patterns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</w:tcBorders>
          </w:tcPr>
          <w:p w14:paraId="3D26FA05" w14:textId="77777777" w:rsidR="00B17728" w:rsidRPr="00FA61DD" w:rsidRDefault="00B17728" w:rsidP="00F11A97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BE0CEA" w:rsidRPr="00742398" w14:paraId="23DFF0A5" w14:textId="77777777" w:rsidTr="003D3D89">
        <w:trPr>
          <w:cantSplit/>
          <w:trHeight w:val="666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638D8499" w14:textId="77777777" w:rsidR="00BE0CEA" w:rsidRPr="00892278" w:rsidRDefault="00BE0CEA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vMerge w:val="restart"/>
            <w:tcBorders>
              <w:right w:val="single" w:sz="4" w:space="0" w:color="auto"/>
            </w:tcBorders>
          </w:tcPr>
          <w:p w14:paraId="3EAC20D4" w14:textId="1E0FAFEE" w:rsidR="00BE0CEA" w:rsidRPr="00B17728" w:rsidRDefault="00BE0CEA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B1772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1-09a</w:t>
            </w:r>
            <w:r w:rsidRPr="00B1772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Use money to pay </w:t>
            </w:r>
            <w:r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for</w:t>
            </w:r>
            <w:r w:rsidRPr="00B1772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items</w:t>
            </w:r>
            <w:r w:rsidR="008C54F7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; calculate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change</w:t>
            </w:r>
          </w:p>
          <w:p w14:paraId="6C742C0C" w14:textId="77777777" w:rsidR="00BE0CEA" w:rsidRPr="00B17728" w:rsidRDefault="00BE0CEA" w:rsidP="00B17728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B1772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1-09b</w:t>
            </w:r>
            <w:r w:rsidRPr="00B1772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Investigate different combinations of coins</w:t>
            </w:r>
          </w:p>
          <w:p w14:paraId="4724C3AA" w14:textId="3FCAC0B2" w:rsidR="00BE0CEA" w:rsidRPr="00C11DD6" w:rsidRDefault="00BE0CEA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B1772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1-03a</w:t>
            </w:r>
            <w:r w:rsidRPr="00B1772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Use addition and </w:t>
            </w:r>
            <w:r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subtraction</w:t>
            </w:r>
            <w:r w:rsidRPr="00B1772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when solving problems, making best use of mental strategies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13D8F" w14:textId="77777777" w:rsidR="00BE0CEA" w:rsidRPr="00BE0CEA" w:rsidRDefault="00BE0CEA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BE0CEA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1-03a</w:t>
            </w:r>
            <w:r w:rsidRPr="00BE0CEA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Use addition and subtraction when solving problems, making best use of mental </w:t>
            </w:r>
            <w:r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strategies</w:t>
            </w:r>
          </w:p>
          <w:p w14:paraId="6EC32A27" w14:textId="393453EA" w:rsidR="003C60A1" w:rsidRDefault="003C60A1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BE0CEA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MTH 1-15</w:t>
            </w: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a</w:t>
            </w:r>
            <w:r w:rsidRPr="00BE0CEA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687321AE" w14:textId="128FD962" w:rsidR="00BE0CEA" w:rsidRPr="00FA61DD" w:rsidRDefault="00BE0CEA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BE0CEA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MTH 1-15b</w:t>
            </w:r>
            <w:r w:rsidRPr="00BE0CEA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Find value of missing number using knowledge of number facts; explain </w:t>
            </w:r>
            <w:r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thinking</w:t>
            </w:r>
          </w:p>
        </w:tc>
      </w:tr>
      <w:tr w:rsidR="00BE0CEA" w:rsidRPr="00742398" w14:paraId="7CCC8619" w14:textId="77777777" w:rsidTr="00180B58">
        <w:trPr>
          <w:cantSplit/>
          <w:trHeight w:val="450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3134387E" w14:textId="77777777" w:rsidR="00BE0CEA" w:rsidRDefault="00BE0CEA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7665" w:type="dxa"/>
            <w:gridSpan w:val="11"/>
            <w:vMerge/>
            <w:tcBorders>
              <w:right w:val="single" w:sz="4" w:space="0" w:color="auto"/>
            </w:tcBorders>
          </w:tcPr>
          <w:p w14:paraId="3B67FF15" w14:textId="77777777" w:rsidR="00BE0CEA" w:rsidRPr="00B17728" w:rsidRDefault="00BE0CEA" w:rsidP="00B17728">
            <w:pPr>
              <w:tabs>
                <w:tab w:val="left" w:pos="321"/>
              </w:tabs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5DA9CF5" w14:textId="77777777" w:rsidR="00BE0CEA" w:rsidRPr="00BE0CEA" w:rsidRDefault="00BE0CEA" w:rsidP="00BE0CEA">
            <w:pPr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FB1A325" w14:textId="3BA2E361" w:rsidR="00BE0CEA" w:rsidRPr="00BE0CEA" w:rsidRDefault="00BE0CEA" w:rsidP="00BE0CEA">
            <w:pPr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BE0CEA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 xml:space="preserve">MNU 1-09a </w:t>
            </w:r>
            <w:r w:rsidRPr="00BE0CEA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Use money to pay for items and </w:t>
            </w:r>
            <w:r w:rsidR="00180B5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calculate</w:t>
            </w:r>
            <w:r w:rsidRPr="00BE0CEA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change</w:t>
            </w:r>
          </w:p>
        </w:tc>
      </w:tr>
    </w:tbl>
    <w:p w14:paraId="0394DF75" w14:textId="69A5D22E" w:rsidR="000733BB" w:rsidRDefault="000733BB" w:rsidP="00FC1034"/>
    <w:p w14:paraId="197D1212" w14:textId="77777777" w:rsidR="00F32E1B" w:rsidRDefault="00F32E1B" w:rsidP="00FC1034"/>
    <w:p w14:paraId="318DC648" w14:textId="77777777" w:rsidR="0062350F" w:rsidRPr="0026590C" w:rsidRDefault="0062350F" w:rsidP="0062350F">
      <w:pPr>
        <w:spacing w:after="160"/>
        <w:jc w:val="center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1533"/>
        <w:gridCol w:w="1533"/>
        <w:gridCol w:w="1533"/>
        <w:gridCol w:w="1533"/>
        <w:gridCol w:w="1533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62350F" w14:paraId="4FFB3F05" w14:textId="77777777" w:rsidTr="00A36A41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C9871" w14:textId="77777777" w:rsidR="0062350F" w:rsidRDefault="0062350F" w:rsidP="00F11A97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4370EA30" w14:textId="66E5B9FD" w:rsidR="0062350F" w:rsidRPr="00FB2DA4" w:rsidRDefault="0062350F" w:rsidP="00F11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B19EDA"/>
          </w:tcPr>
          <w:p w14:paraId="5DD503AF" w14:textId="76566946" w:rsidR="0062350F" w:rsidRPr="00FB2DA4" w:rsidRDefault="005F2C89" w:rsidP="00F11A97">
            <w:pPr>
              <w:jc w:val="center"/>
              <w:rPr>
                <w:b/>
                <w:bCs/>
              </w:rPr>
            </w:pPr>
            <w:r w:rsidRPr="005F2C89">
              <w:rPr>
                <w:b/>
                <w:bCs/>
              </w:rPr>
              <w:t>Patterns: Groups and Fractions</w:t>
            </w:r>
            <w:r>
              <w:rPr>
                <w:b/>
                <w:bCs/>
              </w:rPr>
              <w:t xml:space="preserve"> (A)</w:t>
            </w:r>
          </w:p>
        </w:tc>
      </w:tr>
      <w:tr w:rsidR="0062350F" w14:paraId="462CB713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D729D" w14:textId="77777777" w:rsidR="0062350F" w:rsidRDefault="0062350F" w:rsidP="00F11A97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90076F" w14:textId="1C93D499" w:rsidR="0062350F" w:rsidRPr="00B84F45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79EFB7" w14:textId="77777777" w:rsidR="0062350F" w:rsidRPr="00B84F45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EDF068" w14:textId="77777777" w:rsidR="0062350F" w:rsidRPr="00B84F45" w:rsidRDefault="0062350F" w:rsidP="00F11A97">
            <w:pPr>
              <w:jc w:val="center"/>
            </w:pPr>
            <w:r>
              <w:t>Unit 2</w:t>
            </w:r>
          </w:p>
        </w:tc>
      </w:tr>
      <w:tr w:rsidR="0062350F" w14:paraId="3F49723F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81FF5" w14:textId="77777777" w:rsidR="0062350F" w:rsidRPr="00EF4084" w:rsidRDefault="0062350F" w:rsidP="00F11A9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91F7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5618" w14:textId="7EC08A1E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F72F" w14:textId="1C1FCE12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AF1A" w14:textId="7FB27114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F127" w14:textId="3DB2558C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7FA35DA6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394CAC81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4D82ACCD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292C0971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19730D25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6DCBF6CA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44C7A5FC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3A377F1A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7E13D804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5A530DE8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62350F" w14:paraId="7684C263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A31D" w14:textId="77777777" w:rsidR="0062350F" w:rsidRPr="00CD39A3" w:rsidRDefault="0062350F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90AE" w14:textId="434F0AEB" w:rsidR="0062350F" w:rsidRPr="00686245" w:rsidRDefault="005F2C89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55375" w14:textId="48980EA2" w:rsidR="0062350F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Counting &amp; calculating by grouping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F66BA" w14:textId="0EB31727" w:rsidR="0062350F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Fractions</w:t>
            </w:r>
            <w:r w:rsidR="0050496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733BB" w14:paraId="5BA07AAE" w14:textId="77777777" w:rsidTr="00F32E1B">
        <w:trPr>
          <w:cantSplit/>
          <w:trHeight w:val="1070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E22417B" w14:textId="77777777" w:rsidR="000733BB" w:rsidRPr="00892278" w:rsidRDefault="000733BB" w:rsidP="00F11A97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7665" w:type="dxa"/>
            <w:gridSpan w:val="5"/>
            <w:tcBorders>
              <w:right w:val="single" w:sz="4" w:space="0" w:color="auto"/>
            </w:tcBorders>
          </w:tcPr>
          <w:p w14:paraId="6336ECB7" w14:textId="2E96949F" w:rsidR="000733BB" w:rsidRPr="00C11DD6" w:rsidRDefault="00CA2465" w:rsidP="00F11A97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A2465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0-10a</w:t>
            </w:r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Awareness of how routines and events in world link with times and seasons, and have explored ways to record and display these using clocks, </w:t>
            </w:r>
            <w:proofErr w:type="gramStart"/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calendars</w:t>
            </w:r>
            <w:proofErr w:type="gramEnd"/>
            <w:r w:rsidRPr="00CA246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and other methods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</w:tcBorders>
          </w:tcPr>
          <w:p w14:paraId="25D92BA6" w14:textId="77777777" w:rsidR="00F32E1B" w:rsidRPr="00F32E1B" w:rsidRDefault="00F32E1B" w:rsidP="00180B58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32E1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0-03a</w:t>
            </w:r>
            <w:r w:rsidRPr="00F32E1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practical materials and ‘count on and back’ to help understand addition and subtraction</w:t>
            </w:r>
          </w:p>
          <w:p w14:paraId="4D240AF0" w14:textId="176C45D1" w:rsidR="000733BB" w:rsidRPr="00FA61DD" w:rsidRDefault="00F32E1B" w:rsidP="00F32E1B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32E1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0-13a</w:t>
            </w:r>
            <w:r w:rsidRPr="00F32E1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Spot and explore patterns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</w:tcBorders>
          </w:tcPr>
          <w:p w14:paraId="7AC46696" w14:textId="1F72C521" w:rsidR="000733BB" w:rsidRPr="00FA61DD" w:rsidRDefault="00F32E1B" w:rsidP="00F11A97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32E1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0-07a</w:t>
            </w:r>
            <w:r w:rsidRPr="00F32E1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Share out a group of items by making smaller groups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F32E1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and split a whole object into smaller parts</w:t>
            </w:r>
          </w:p>
        </w:tc>
      </w:tr>
      <w:tr w:rsidR="0062350F" w:rsidRPr="00742398" w14:paraId="6DEAEB12" w14:textId="77777777" w:rsidTr="00F11A97">
        <w:trPr>
          <w:cantSplit/>
          <w:trHeight w:val="1301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6ED70162" w14:textId="77777777" w:rsidR="0062350F" w:rsidRPr="00892278" w:rsidRDefault="0062350F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5"/>
            <w:tcBorders>
              <w:right w:val="single" w:sz="4" w:space="0" w:color="auto"/>
            </w:tcBorders>
          </w:tcPr>
          <w:p w14:paraId="45302E79" w14:textId="47FC93D0" w:rsidR="00F32E1B" w:rsidRDefault="00F32E1B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32E1B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1-10a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Tell the time using </w:t>
            </w:r>
            <w:proofErr w:type="gramStart"/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12 hour</w:t>
            </w:r>
            <w:proofErr w:type="gramEnd"/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clocks</w:t>
            </w:r>
          </w:p>
          <w:p w14:paraId="495D102E" w14:textId="6473C294" w:rsidR="0062350F" w:rsidRPr="00C11DD6" w:rsidRDefault="00F32E1B" w:rsidP="00F32E1B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32E1B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1-10c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Develop a sense of how long tasks take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D5922E0" w14:textId="77777777" w:rsidR="00F32E1B" w:rsidRPr="00F32E1B" w:rsidRDefault="00F32E1B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32E1B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1-03a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 Use multiplication or division when solving </w:t>
            </w:r>
            <w:r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problems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, making best use of mental strategies</w:t>
            </w:r>
          </w:p>
          <w:p w14:paraId="12427DC5" w14:textId="6F9BB986" w:rsidR="0062350F" w:rsidRPr="00FA61DD" w:rsidRDefault="00F32E1B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32E1B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MTH 1-13b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number patterns; recognise and </w:t>
            </w:r>
            <w:r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simple number sequences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9D4FB7D" w14:textId="77777777" w:rsidR="00F32E1B" w:rsidRPr="00F32E1B" w:rsidRDefault="00F32E1B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32E1B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1-07a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Show understanding of the vocabulary </w:t>
            </w:r>
            <w:r w:rsidRPr="00180B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associated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with fractions </w:t>
            </w:r>
          </w:p>
          <w:p w14:paraId="1BDFA5DE" w14:textId="7AC0F34D" w:rsidR="0062350F" w:rsidRPr="00FA61DD" w:rsidRDefault="00F32E1B" w:rsidP="00F32E1B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32E1B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MNU 1-07b</w:t>
            </w:r>
            <w:r w:rsidRPr="00F32E1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how groups of items can be shared equally</w:t>
            </w:r>
          </w:p>
        </w:tc>
      </w:tr>
    </w:tbl>
    <w:p w14:paraId="337B0460" w14:textId="77777777" w:rsidR="000733BB" w:rsidRPr="0026590C" w:rsidRDefault="000733BB" w:rsidP="000733BB">
      <w:pPr>
        <w:spacing w:after="160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733BB" w14:paraId="23668DFA" w14:textId="77777777" w:rsidTr="000733B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395AB" w14:textId="77777777" w:rsidR="000733BB" w:rsidRDefault="000733BB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19EDA"/>
          </w:tcPr>
          <w:p w14:paraId="34717CD7" w14:textId="0A221827" w:rsidR="000733BB" w:rsidRPr="00FB2DA4" w:rsidRDefault="000733BB" w:rsidP="00F11A97">
            <w:pPr>
              <w:jc w:val="center"/>
              <w:rPr>
                <w:b/>
                <w:bCs/>
              </w:rPr>
            </w:pPr>
            <w:r w:rsidRPr="000733BB">
              <w:rPr>
                <w:b/>
                <w:bCs/>
              </w:rPr>
              <w:t>Patterns: Groups and Fractions (</w:t>
            </w:r>
            <w:r>
              <w:rPr>
                <w:b/>
                <w:bCs/>
              </w:rPr>
              <w:t>B</w:t>
            </w:r>
            <w:r w:rsidRPr="000733BB">
              <w:rPr>
                <w:b/>
                <w:bCs/>
              </w:rPr>
              <w:t>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0CF1508" w14:textId="3900E5B9" w:rsidR="000733BB" w:rsidRPr="00FB2DA4" w:rsidRDefault="000733BB" w:rsidP="00F11A97">
            <w:pPr>
              <w:jc w:val="center"/>
              <w:rPr>
                <w:b/>
                <w:bCs/>
              </w:rPr>
            </w:pPr>
            <w:r w:rsidRPr="000733BB">
              <w:rPr>
                <w:b/>
                <w:bCs/>
              </w:rPr>
              <w:t>Shape and Data</w:t>
            </w:r>
          </w:p>
        </w:tc>
      </w:tr>
      <w:tr w:rsidR="000733BB" w14:paraId="72B859BB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180E5" w14:textId="77777777" w:rsidR="000733BB" w:rsidRDefault="000733BB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279AA4B3" w14:textId="77777777" w:rsidR="000733BB" w:rsidRDefault="000733BB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72AD3E81" w14:textId="77777777" w:rsidR="000733BB" w:rsidRPr="00B84F45" w:rsidRDefault="000733BB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43CA64" w14:textId="77777777" w:rsidR="000733BB" w:rsidRPr="00B84F45" w:rsidRDefault="000733BB" w:rsidP="00F11A97">
            <w:pPr>
              <w:jc w:val="center"/>
            </w:pPr>
            <w:r>
              <w:t>Unit 1</w:t>
            </w:r>
          </w:p>
        </w:tc>
      </w:tr>
      <w:tr w:rsidR="000733BB" w14:paraId="03853FB1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7616F" w14:textId="77777777" w:rsidR="000733BB" w:rsidRPr="00EF4084" w:rsidRDefault="000733BB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2441949A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02EE910B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153F1636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3043C679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3321EAEC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373E26D8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6664EE67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491ADFA0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2701E0C8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0E192277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754BDF7B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AC970FC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D0064C4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26785D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5E4545C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733BB" w14:paraId="4D3F7546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1CDA" w14:textId="77777777" w:rsidR="000733BB" w:rsidRPr="00CD39A3" w:rsidRDefault="000733BB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6F04AFD5" w14:textId="37856DCD" w:rsidR="000733BB" w:rsidRPr="00CD39A3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A7A03" w14:textId="3AC7F644" w:rsidR="000733BB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Position and shapes; grouping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793D7" w14:textId="535A33D5" w:rsidR="000733BB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Developing data handling</w:t>
            </w:r>
          </w:p>
        </w:tc>
      </w:tr>
      <w:tr w:rsidR="00293518" w14:paraId="3D463130" w14:textId="77777777" w:rsidTr="008C4962">
        <w:trPr>
          <w:cantSplit/>
          <w:trHeight w:val="1096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682D3ED" w14:textId="77777777" w:rsidR="00293518" w:rsidRPr="00892278" w:rsidRDefault="00293518" w:rsidP="00F11A97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Early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69E79825" w14:textId="77777777" w:rsidR="00293518" w:rsidRDefault="00293518" w:rsidP="00180B58">
            <w:pPr>
              <w:spacing w:after="40"/>
            </w:pP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0-13a </w:t>
            </w:r>
            <w:r w:rsidRPr="001E5E6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Spot and explore patterns</w:t>
            </w:r>
          </w:p>
          <w:p w14:paraId="6A679073" w14:textId="77777777" w:rsidR="00293518" w:rsidRPr="001E5E63" w:rsidRDefault="00293518" w:rsidP="00293518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MNU 0-07a </w:t>
            </w:r>
            <w:r w:rsidRPr="001E5E6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Share out a group of items by making smaller groups</w:t>
            </w: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2830F5D6" w14:textId="77777777" w:rsidR="008C4962" w:rsidRPr="008C4962" w:rsidRDefault="008C4962" w:rsidP="008C54F7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C4962">
              <w:rPr>
                <w:rFonts w:cstheme="minorHAnsi"/>
                <w:b/>
                <w:bCs/>
                <w:i/>
                <w:iCs/>
                <w:color w:val="00B050"/>
                <w:sz w:val="20"/>
                <w:szCs w:val="20"/>
              </w:rPr>
              <w:t>MTH 0-16a</w:t>
            </w:r>
            <w:r w:rsidRPr="008C496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Investigate objects and shapes and sort, describe and be creative with them</w:t>
            </w:r>
          </w:p>
          <w:p w14:paraId="3408E83D" w14:textId="7953E5D6" w:rsidR="00293518" w:rsidRPr="00C11DD6" w:rsidRDefault="008C4962" w:rsidP="008C4962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C4962">
              <w:rPr>
                <w:rFonts w:cstheme="minorHAnsi"/>
                <w:b/>
                <w:bCs/>
                <w:i/>
                <w:iCs/>
                <w:color w:val="00B050"/>
                <w:sz w:val="20"/>
                <w:szCs w:val="20"/>
              </w:rPr>
              <w:t>MTH 0-17a</w:t>
            </w:r>
            <w:r w:rsidRPr="008C496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 simple directions and describe positions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2D7DD482" w14:textId="1EB9DF08" w:rsidR="008C4962" w:rsidRDefault="008C4962" w:rsidP="008C54F7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C4962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MTH 0-16a</w:t>
            </w:r>
            <w:r w:rsidRPr="008C496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Investigate objects and shapes and sort, describe and be creative with them</w:t>
            </w:r>
          </w:p>
          <w:p w14:paraId="5BADF598" w14:textId="3EB51789" w:rsidR="008C4962" w:rsidRPr="008C4962" w:rsidRDefault="008C4962" w:rsidP="008C54F7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C4962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MTH 0-16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b</w:t>
            </w:r>
            <w:r w:rsidRPr="008C496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C</w:t>
            </w:r>
            <w:r w:rsidRPr="008C496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ollect objects and ask questions to gather information, organising and displaying my findings in different ways</w:t>
            </w:r>
          </w:p>
          <w:p w14:paraId="54C24E64" w14:textId="4F4E5997" w:rsidR="00293518" w:rsidRPr="00FA61DD" w:rsidRDefault="008C4962" w:rsidP="008C54F7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C4962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MNU 0-20b</w:t>
            </w:r>
            <w:r w:rsidRPr="008C496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Match objects, and sort using my own and others’ criteria</w:t>
            </w:r>
          </w:p>
        </w:tc>
      </w:tr>
      <w:tr w:rsidR="00293518" w:rsidRPr="00742398" w14:paraId="42AD69D2" w14:textId="77777777" w:rsidTr="008C4962">
        <w:trPr>
          <w:cantSplit/>
          <w:trHeight w:val="545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185592CC" w14:textId="77777777" w:rsidR="00293518" w:rsidRPr="00892278" w:rsidRDefault="00293518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First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25ED53C9" w14:textId="17A0025C" w:rsidR="00293518" w:rsidRPr="00C11DD6" w:rsidRDefault="00293518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92809A" w14:textId="77777777" w:rsidR="00293518" w:rsidRDefault="008C4962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0197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1-10b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calendar to plan and be organised for key events</w:t>
            </w:r>
          </w:p>
          <w:p w14:paraId="28A6D2C6" w14:textId="77777777" w:rsidR="008C4962" w:rsidRPr="008C4962" w:rsidRDefault="008C4962" w:rsidP="00180B58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496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MTH 1-20a </w:t>
            </w:r>
            <w:r w:rsidRPr="008C49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a variety of ways in which data is presented </w:t>
            </w:r>
          </w:p>
          <w:p w14:paraId="1CB40EED" w14:textId="04C8DBD9" w:rsidR="008C4962" w:rsidRPr="00FA61DD" w:rsidRDefault="008C4962" w:rsidP="00F11A97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20b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a range of ways to collect information and sort it in a logical, </w:t>
            </w:r>
            <w:proofErr w:type="gramStart"/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organised</w:t>
            </w:r>
            <w:proofErr w:type="gramEnd"/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imaginative way</w:t>
            </w:r>
          </w:p>
        </w:tc>
      </w:tr>
      <w:tr w:rsidR="00293518" w:rsidRPr="00742398" w14:paraId="1511BEB2" w14:textId="77777777" w:rsidTr="00FF1226">
        <w:trPr>
          <w:cantSplit/>
          <w:trHeight w:val="788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5753E5BB" w14:textId="77777777" w:rsidR="00293518" w:rsidRDefault="00293518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7C1359FE" w14:textId="0E68DDA2" w:rsidR="00293518" w:rsidRPr="00F52441" w:rsidRDefault="00293518" w:rsidP="00293518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5a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51F30945" w14:textId="1156D3E2" w:rsidR="003C60A1" w:rsidRDefault="003C60A1" w:rsidP="003C60A1">
            <w:pPr>
              <w:tabs>
                <w:tab w:val="left" w:pos="321"/>
              </w:tabs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A779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DE5F33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DE5F3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48A12933" w14:textId="78ED4B65" w:rsidR="00293518" w:rsidRPr="00293518" w:rsidRDefault="00293518" w:rsidP="00180B5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  <w:r w:rsidRPr="008066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objects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  <w:r w:rsidRPr="00897C66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 xml:space="preserve"> 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69B66370" w14:textId="77777777" w:rsidR="00293518" w:rsidRPr="00FA61DD" w:rsidRDefault="00293518" w:rsidP="00F11A97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0B22A744" w14:textId="77777777" w:rsidR="00BD4278" w:rsidRDefault="00BD4278" w:rsidP="00025F8E"/>
    <w:sectPr w:rsidR="00BD4278" w:rsidSect="006675A6">
      <w:headerReference w:type="default" r:id="rId14"/>
      <w:pgSz w:w="16817" w:h="11901" w:orient="landscape"/>
      <w:pgMar w:top="842" w:right="918" w:bottom="567" w:left="1440" w:header="56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C7B7" w14:textId="77777777" w:rsidR="000A4C55" w:rsidRDefault="000A4C55" w:rsidP="00E321BB">
      <w:r>
        <w:separator/>
      </w:r>
    </w:p>
  </w:endnote>
  <w:endnote w:type="continuationSeparator" w:id="0">
    <w:p w14:paraId="6C0F2ADC" w14:textId="77777777" w:rsidR="000A4C55" w:rsidRDefault="000A4C55" w:rsidP="00E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80D2" w14:textId="7176B5F9" w:rsidR="00F11A97" w:rsidRDefault="00F11A97" w:rsidP="005C67B9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E5C3" w14:textId="77777777" w:rsidR="000A4C55" w:rsidRDefault="000A4C55" w:rsidP="00E321BB">
      <w:r>
        <w:separator/>
      </w:r>
    </w:p>
  </w:footnote>
  <w:footnote w:type="continuationSeparator" w:id="0">
    <w:p w14:paraId="3CF41FE4" w14:textId="77777777" w:rsidR="000A4C55" w:rsidRDefault="000A4C55" w:rsidP="00E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831" w14:textId="7C99E7DD" w:rsidR="00F11A97" w:rsidRPr="00AC629A" w:rsidRDefault="00F11A97" w:rsidP="00AC629A">
    <w:pPr>
      <w:ind w:left="-709" w:right="-142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05BA6040" wp14:editId="7307F8EF">
          <wp:simplePos x="0" y="0"/>
          <wp:positionH relativeFrom="column">
            <wp:posOffset>9105900</wp:posOffset>
          </wp:positionH>
          <wp:positionV relativeFrom="paragraph">
            <wp:posOffset>-213995</wp:posOffset>
          </wp:positionV>
          <wp:extent cx="474958" cy="441960"/>
          <wp:effectExtent l="0" t="0" r="190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RECEPTION/YEAR 1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1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2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</w:t>
    </w:r>
    <w:r w:rsidRPr="00903886">
      <w:rPr>
        <w:sz w:val="22"/>
        <w:szCs w:val="22"/>
      </w:rPr>
      <w:t xml:space="preserve">work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Early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BD4278">
      <w:rPr>
        <w:rFonts w:ascii="Calibri" w:eastAsia="Calibri" w:hAnsi="Calibri" w:cs="Times New Roman"/>
        <w:i/>
        <w:iCs/>
        <w:color w:val="0000FF"/>
        <w:sz w:val="22"/>
        <w:szCs w:val="22"/>
      </w:rPr>
      <w:t>Experiences and Outcomes</w:t>
    </w:r>
    <w:r w:rsidRPr="00BD4278">
      <w:rPr>
        <w:rFonts w:ascii="Calibri" w:eastAsia="Calibri" w:hAnsi="Calibri" w:cs="Times New Roman"/>
        <w:b/>
        <w:bCs/>
        <w:color w:val="0000FF"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1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5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are </w:t>
    </w:r>
    <w:r>
      <w:rPr>
        <w:sz w:val="22"/>
        <w:szCs w:val="22"/>
      </w:rPr>
      <w:t>beginning to work towards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First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2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6</w:t>
    </w:r>
    <w:r w:rsidRPr="00903886">
      <w:rPr>
        <w:b/>
        <w:bCs/>
        <w:sz w:val="22"/>
        <w:szCs w:val="22"/>
      </w:rPr>
      <w:t>)</w:t>
    </w:r>
    <w:r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DDE8" w14:textId="09340D2B" w:rsidR="00F11A97" w:rsidRPr="00AC629A" w:rsidRDefault="00F11A97" w:rsidP="00AC629A">
    <w:pPr>
      <w:ind w:left="-709" w:right="-142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58E70BC2" wp14:editId="32BB02B2">
          <wp:simplePos x="0" y="0"/>
          <wp:positionH relativeFrom="column">
            <wp:posOffset>9105900</wp:posOffset>
          </wp:positionH>
          <wp:positionV relativeFrom="paragraph">
            <wp:posOffset>-213995</wp:posOffset>
          </wp:positionV>
          <wp:extent cx="474958" cy="441960"/>
          <wp:effectExtent l="0" t="0" r="190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RECEPTION/YEAR 1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1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2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BD4278">
      <w:rPr>
        <w:b/>
        <w:bCs/>
        <w:color w:val="FF0000"/>
        <w:sz w:val="28"/>
        <w:szCs w:val="28"/>
        <w:shd w:val="clear" w:color="auto" w:fill="C5E0B3" w:themeFill="accent6" w:themeFillTint="66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</w:t>
    </w:r>
    <w:r w:rsidRPr="00903886">
      <w:rPr>
        <w:sz w:val="22"/>
        <w:szCs w:val="22"/>
      </w:rPr>
      <w:t xml:space="preserve">work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Early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BD4278">
      <w:rPr>
        <w:rFonts w:ascii="Calibri" w:eastAsia="Calibri" w:hAnsi="Calibri" w:cs="Times New Roman"/>
        <w:i/>
        <w:iCs/>
        <w:color w:val="0000FF"/>
        <w:sz w:val="22"/>
        <w:szCs w:val="22"/>
      </w:rPr>
      <w:t>Experiences and Outcomes</w:t>
    </w:r>
    <w:r w:rsidRPr="00BD4278">
      <w:rPr>
        <w:rFonts w:ascii="Calibri" w:eastAsia="Calibri" w:hAnsi="Calibri" w:cs="Times New Roman"/>
        <w:b/>
        <w:bCs/>
        <w:color w:val="0000FF"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1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5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are </w:t>
    </w:r>
    <w:r>
      <w:rPr>
        <w:sz w:val="22"/>
        <w:szCs w:val="22"/>
      </w:rPr>
      <w:t>beginning to work towards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First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2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6</w:t>
    </w:r>
    <w:r w:rsidRPr="00903886">
      <w:rPr>
        <w:b/>
        <w:bCs/>
        <w:sz w:val="22"/>
        <w:szCs w:val="22"/>
      </w:rPr>
      <w:t>)</w:t>
    </w:r>
    <w:r>
      <w:rPr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C3C9" w14:textId="14AE6196" w:rsidR="00F11A97" w:rsidRPr="00AC629A" w:rsidRDefault="00F11A97" w:rsidP="00AC629A">
    <w:pPr>
      <w:ind w:left="-709" w:right="-142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089CDDCD" wp14:editId="04F5A49E">
          <wp:simplePos x="0" y="0"/>
          <wp:positionH relativeFrom="column">
            <wp:posOffset>9105900</wp:posOffset>
          </wp:positionH>
          <wp:positionV relativeFrom="paragraph">
            <wp:posOffset>-213995</wp:posOffset>
          </wp:positionV>
          <wp:extent cx="474958" cy="441960"/>
          <wp:effectExtent l="0" t="0" r="190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RECEPTION/YEAR 1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1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2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BD4278">
      <w:rPr>
        <w:b/>
        <w:bCs/>
        <w:color w:val="FF0000"/>
        <w:sz w:val="28"/>
        <w:szCs w:val="28"/>
        <w:highlight w:val="yellow"/>
        <w:shd w:val="clear" w:color="auto" w:fill="C5E0B3" w:themeFill="accent6" w:themeFillTint="66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</w:t>
    </w:r>
    <w:r w:rsidRPr="00903886">
      <w:rPr>
        <w:sz w:val="22"/>
        <w:szCs w:val="22"/>
      </w:rPr>
      <w:t xml:space="preserve">work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Early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BD4278">
      <w:rPr>
        <w:rFonts w:ascii="Calibri" w:eastAsia="Calibri" w:hAnsi="Calibri" w:cs="Times New Roman"/>
        <w:i/>
        <w:iCs/>
        <w:color w:val="0000FF"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1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5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are </w:t>
    </w:r>
    <w:r>
      <w:rPr>
        <w:sz w:val="22"/>
        <w:szCs w:val="22"/>
      </w:rPr>
      <w:t>beginning to work towards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First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2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6</w:t>
    </w:r>
    <w:r w:rsidRPr="00903886">
      <w:rPr>
        <w:b/>
        <w:bCs/>
        <w:sz w:val="22"/>
        <w:szCs w:val="22"/>
      </w:rPr>
      <w:t>)</w:t>
    </w:r>
    <w:r>
      <w:rPr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1B9"/>
    <w:multiLevelType w:val="multilevel"/>
    <w:tmpl w:val="E84EBC6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470035">
    <w:abstractNumId w:val="0"/>
  </w:num>
  <w:num w:numId="2" w16cid:durableId="173928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0FFD"/>
    <w:rsid w:val="00014F68"/>
    <w:rsid w:val="00021A96"/>
    <w:rsid w:val="000224B5"/>
    <w:rsid w:val="00025F8E"/>
    <w:rsid w:val="00027152"/>
    <w:rsid w:val="00037A32"/>
    <w:rsid w:val="000733BB"/>
    <w:rsid w:val="00077EFD"/>
    <w:rsid w:val="0009013C"/>
    <w:rsid w:val="000A4C55"/>
    <w:rsid w:val="000A4FAA"/>
    <w:rsid w:val="000B1585"/>
    <w:rsid w:val="000B6F54"/>
    <w:rsid w:val="000C213C"/>
    <w:rsid w:val="000C3DAB"/>
    <w:rsid w:val="000D2B5A"/>
    <w:rsid w:val="000D650B"/>
    <w:rsid w:val="000F29E9"/>
    <w:rsid w:val="000F35A5"/>
    <w:rsid w:val="000F3F8F"/>
    <w:rsid w:val="001179B7"/>
    <w:rsid w:val="0013115A"/>
    <w:rsid w:val="00154DFA"/>
    <w:rsid w:val="001670CD"/>
    <w:rsid w:val="00180B58"/>
    <w:rsid w:val="001820CC"/>
    <w:rsid w:val="00187A63"/>
    <w:rsid w:val="001A7732"/>
    <w:rsid w:val="001A7A46"/>
    <w:rsid w:val="001B3402"/>
    <w:rsid w:val="001E22C8"/>
    <w:rsid w:val="001E4BF5"/>
    <w:rsid w:val="001E5E63"/>
    <w:rsid w:val="001F3A3F"/>
    <w:rsid w:val="00203854"/>
    <w:rsid w:val="00225BB4"/>
    <w:rsid w:val="00227A05"/>
    <w:rsid w:val="002362F2"/>
    <w:rsid w:val="00237901"/>
    <w:rsid w:val="00243F6C"/>
    <w:rsid w:val="002602D1"/>
    <w:rsid w:val="00260895"/>
    <w:rsid w:val="0026590C"/>
    <w:rsid w:val="00293518"/>
    <w:rsid w:val="00293C9A"/>
    <w:rsid w:val="0029649A"/>
    <w:rsid w:val="002F60E8"/>
    <w:rsid w:val="002F6161"/>
    <w:rsid w:val="002F7A87"/>
    <w:rsid w:val="003140B5"/>
    <w:rsid w:val="00322ABC"/>
    <w:rsid w:val="00343DB2"/>
    <w:rsid w:val="003471BE"/>
    <w:rsid w:val="00347D63"/>
    <w:rsid w:val="00357E5D"/>
    <w:rsid w:val="0036336D"/>
    <w:rsid w:val="00366C7B"/>
    <w:rsid w:val="00390FB0"/>
    <w:rsid w:val="003A5B20"/>
    <w:rsid w:val="003B05AB"/>
    <w:rsid w:val="003C60A1"/>
    <w:rsid w:val="003D0C4F"/>
    <w:rsid w:val="003E0BE6"/>
    <w:rsid w:val="003E7C63"/>
    <w:rsid w:val="003F1123"/>
    <w:rsid w:val="004066EA"/>
    <w:rsid w:val="004156FD"/>
    <w:rsid w:val="00416598"/>
    <w:rsid w:val="00420722"/>
    <w:rsid w:val="00433264"/>
    <w:rsid w:val="00450384"/>
    <w:rsid w:val="00463BE0"/>
    <w:rsid w:val="00484C93"/>
    <w:rsid w:val="00497729"/>
    <w:rsid w:val="004A2C95"/>
    <w:rsid w:val="004C3BF6"/>
    <w:rsid w:val="004D1F8D"/>
    <w:rsid w:val="00504966"/>
    <w:rsid w:val="00505192"/>
    <w:rsid w:val="005076C2"/>
    <w:rsid w:val="005246D2"/>
    <w:rsid w:val="00526D61"/>
    <w:rsid w:val="005311CC"/>
    <w:rsid w:val="0056143A"/>
    <w:rsid w:val="00577E80"/>
    <w:rsid w:val="005810EA"/>
    <w:rsid w:val="00586F16"/>
    <w:rsid w:val="005C67B9"/>
    <w:rsid w:val="005D79B4"/>
    <w:rsid w:val="005E678E"/>
    <w:rsid w:val="005F2C89"/>
    <w:rsid w:val="00611462"/>
    <w:rsid w:val="00612F04"/>
    <w:rsid w:val="0062350F"/>
    <w:rsid w:val="00630B67"/>
    <w:rsid w:val="006675A6"/>
    <w:rsid w:val="00681268"/>
    <w:rsid w:val="00686245"/>
    <w:rsid w:val="00696282"/>
    <w:rsid w:val="006A278A"/>
    <w:rsid w:val="006B68C2"/>
    <w:rsid w:val="006D4C59"/>
    <w:rsid w:val="006D75BA"/>
    <w:rsid w:val="006E495C"/>
    <w:rsid w:val="007007B6"/>
    <w:rsid w:val="0070189B"/>
    <w:rsid w:val="007143CE"/>
    <w:rsid w:val="00714BDB"/>
    <w:rsid w:val="007368A0"/>
    <w:rsid w:val="00742398"/>
    <w:rsid w:val="00743C46"/>
    <w:rsid w:val="007615DE"/>
    <w:rsid w:val="007657EB"/>
    <w:rsid w:val="00767B2E"/>
    <w:rsid w:val="00783C53"/>
    <w:rsid w:val="00787573"/>
    <w:rsid w:val="007A0D13"/>
    <w:rsid w:val="007C3425"/>
    <w:rsid w:val="007D2952"/>
    <w:rsid w:val="007E1D68"/>
    <w:rsid w:val="007E7CF3"/>
    <w:rsid w:val="007F6BE0"/>
    <w:rsid w:val="00806620"/>
    <w:rsid w:val="00852791"/>
    <w:rsid w:val="00861458"/>
    <w:rsid w:val="00862C7B"/>
    <w:rsid w:val="00864A7B"/>
    <w:rsid w:val="008749F2"/>
    <w:rsid w:val="00892278"/>
    <w:rsid w:val="00897C66"/>
    <w:rsid w:val="008A5222"/>
    <w:rsid w:val="008B209E"/>
    <w:rsid w:val="008C4962"/>
    <w:rsid w:val="008C54F7"/>
    <w:rsid w:val="008D2069"/>
    <w:rsid w:val="008D2A89"/>
    <w:rsid w:val="008D2EFA"/>
    <w:rsid w:val="008F4914"/>
    <w:rsid w:val="00901079"/>
    <w:rsid w:val="009057D9"/>
    <w:rsid w:val="00916FF4"/>
    <w:rsid w:val="009224ED"/>
    <w:rsid w:val="0094196B"/>
    <w:rsid w:val="00954EF2"/>
    <w:rsid w:val="0096672F"/>
    <w:rsid w:val="0098162B"/>
    <w:rsid w:val="009B2AB1"/>
    <w:rsid w:val="009B67D9"/>
    <w:rsid w:val="009C6C3A"/>
    <w:rsid w:val="009F63AB"/>
    <w:rsid w:val="00A22126"/>
    <w:rsid w:val="00A36A41"/>
    <w:rsid w:val="00A851BD"/>
    <w:rsid w:val="00AB3C1C"/>
    <w:rsid w:val="00AB6B70"/>
    <w:rsid w:val="00AC629A"/>
    <w:rsid w:val="00AD66F4"/>
    <w:rsid w:val="00AF3E9E"/>
    <w:rsid w:val="00B1705A"/>
    <w:rsid w:val="00B17728"/>
    <w:rsid w:val="00B30636"/>
    <w:rsid w:val="00B34330"/>
    <w:rsid w:val="00B43476"/>
    <w:rsid w:val="00B67C1C"/>
    <w:rsid w:val="00B71EF7"/>
    <w:rsid w:val="00B823AB"/>
    <w:rsid w:val="00B84F45"/>
    <w:rsid w:val="00B910A2"/>
    <w:rsid w:val="00BA0EE7"/>
    <w:rsid w:val="00BA3D94"/>
    <w:rsid w:val="00BB0CFE"/>
    <w:rsid w:val="00BD4278"/>
    <w:rsid w:val="00BD56C3"/>
    <w:rsid w:val="00BE0CEA"/>
    <w:rsid w:val="00BE2B8D"/>
    <w:rsid w:val="00BF28CE"/>
    <w:rsid w:val="00C11DD6"/>
    <w:rsid w:val="00C148D2"/>
    <w:rsid w:val="00C33554"/>
    <w:rsid w:val="00C36FF5"/>
    <w:rsid w:val="00C37BB2"/>
    <w:rsid w:val="00C41EDB"/>
    <w:rsid w:val="00C432F5"/>
    <w:rsid w:val="00C51DDF"/>
    <w:rsid w:val="00C94635"/>
    <w:rsid w:val="00CA2465"/>
    <w:rsid w:val="00CA70DC"/>
    <w:rsid w:val="00CC2857"/>
    <w:rsid w:val="00CC7FA8"/>
    <w:rsid w:val="00CD115B"/>
    <w:rsid w:val="00CD39A3"/>
    <w:rsid w:val="00CE16F2"/>
    <w:rsid w:val="00CF6BE8"/>
    <w:rsid w:val="00CF71AF"/>
    <w:rsid w:val="00D13F8E"/>
    <w:rsid w:val="00D239E2"/>
    <w:rsid w:val="00D60794"/>
    <w:rsid w:val="00D61F40"/>
    <w:rsid w:val="00D85C82"/>
    <w:rsid w:val="00DA0B2F"/>
    <w:rsid w:val="00DA2945"/>
    <w:rsid w:val="00DA3FD9"/>
    <w:rsid w:val="00DE2651"/>
    <w:rsid w:val="00DE5F33"/>
    <w:rsid w:val="00DF0B4E"/>
    <w:rsid w:val="00DF6F46"/>
    <w:rsid w:val="00E1797E"/>
    <w:rsid w:val="00E21238"/>
    <w:rsid w:val="00E2647C"/>
    <w:rsid w:val="00E321BB"/>
    <w:rsid w:val="00E35C22"/>
    <w:rsid w:val="00E579CA"/>
    <w:rsid w:val="00E677E1"/>
    <w:rsid w:val="00E72ED5"/>
    <w:rsid w:val="00E73B02"/>
    <w:rsid w:val="00E8360A"/>
    <w:rsid w:val="00E925F3"/>
    <w:rsid w:val="00E970C5"/>
    <w:rsid w:val="00E97CF9"/>
    <w:rsid w:val="00EB17E7"/>
    <w:rsid w:val="00EC1B33"/>
    <w:rsid w:val="00EC348F"/>
    <w:rsid w:val="00EF4084"/>
    <w:rsid w:val="00EF54DD"/>
    <w:rsid w:val="00F11A97"/>
    <w:rsid w:val="00F12E9E"/>
    <w:rsid w:val="00F1645E"/>
    <w:rsid w:val="00F32E1B"/>
    <w:rsid w:val="00F3569C"/>
    <w:rsid w:val="00F43114"/>
    <w:rsid w:val="00F44398"/>
    <w:rsid w:val="00F55E46"/>
    <w:rsid w:val="00F7172D"/>
    <w:rsid w:val="00F83920"/>
    <w:rsid w:val="00F92E4E"/>
    <w:rsid w:val="00F93725"/>
    <w:rsid w:val="00FA054F"/>
    <w:rsid w:val="00FA61DD"/>
    <w:rsid w:val="00FB2DA4"/>
    <w:rsid w:val="00FC0B71"/>
    <w:rsid w:val="00FC1034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B"/>
  </w:style>
  <w:style w:type="paragraph" w:styleId="Footer">
    <w:name w:val="footer"/>
    <w:basedOn w:val="Normal"/>
    <w:link w:val="Foot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20</cp:revision>
  <dcterms:created xsi:type="dcterms:W3CDTF">2022-07-26T08:16:00Z</dcterms:created>
  <dcterms:modified xsi:type="dcterms:W3CDTF">2022-07-27T05:40:00Z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